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3" w:rsidRDefault="00382F23" w:rsidP="00382F2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82F23" w:rsidRDefault="00382F23" w:rsidP="00382F23">
      <w:pPr>
        <w:rPr>
          <w:rFonts w:ascii="Times New Roman" w:hAnsi="Times New Roman" w:cs="Times New Roman"/>
          <w:b/>
          <w:sz w:val="24"/>
        </w:rPr>
      </w:pPr>
    </w:p>
    <w:p w:rsidR="00A144A1" w:rsidRDefault="00A144A1" w:rsidP="00382F23">
      <w:pPr>
        <w:rPr>
          <w:rFonts w:ascii="Times New Roman" w:hAnsi="Times New Roman" w:cs="Times New Roman"/>
          <w:b/>
          <w:color w:val="FF0000"/>
          <w:sz w:val="24"/>
        </w:rPr>
      </w:pPr>
      <w:r w:rsidRPr="00A144A1">
        <w:rPr>
          <w:rFonts w:ascii="Times New Roman" w:hAnsi="Times New Roman" w:cs="Times New Roman"/>
          <w:b/>
          <w:color w:val="FF0000"/>
          <w:sz w:val="24"/>
        </w:rPr>
        <w:t>RELEASE EMBARGO DATE</w:t>
      </w:r>
      <w:r>
        <w:rPr>
          <w:rFonts w:ascii="Times New Roman" w:hAnsi="Times New Roman" w:cs="Times New Roman" w:hint="eastAsia"/>
          <w:b/>
          <w:color w:val="FF0000"/>
          <w:sz w:val="24"/>
        </w:rPr>
        <w:t>: April 2</w:t>
      </w:r>
      <w:r w:rsidR="0032520B">
        <w:rPr>
          <w:rFonts w:ascii="Times New Roman" w:hAnsi="Times New Roman" w:cs="Times New Roman" w:hint="eastAsia"/>
          <w:b/>
          <w:color w:val="FF0000"/>
          <w:sz w:val="24"/>
        </w:rPr>
        <w:t>8</w:t>
      </w:r>
      <w:r>
        <w:rPr>
          <w:rFonts w:ascii="Times New Roman" w:hAnsi="Times New Roman" w:cs="Times New Roman" w:hint="eastAsia"/>
          <w:b/>
          <w:color w:val="FF0000"/>
          <w:sz w:val="24"/>
        </w:rPr>
        <w:t>, 201</w:t>
      </w:r>
      <w:r w:rsidR="006314C7">
        <w:rPr>
          <w:rFonts w:ascii="Times New Roman" w:hAnsi="Times New Roman" w:cs="Times New Roman" w:hint="eastAsia"/>
          <w:b/>
          <w:color w:val="FF0000"/>
          <w:sz w:val="24"/>
        </w:rPr>
        <w:t>5</w:t>
      </w:r>
      <w:r>
        <w:rPr>
          <w:rFonts w:ascii="Times New Roman" w:hAnsi="Times New Roman" w:cs="Times New Roman" w:hint="eastAsia"/>
          <w:b/>
          <w:color w:val="FF0000"/>
          <w:sz w:val="24"/>
        </w:rPr>
        <w:t xml:space="preserve"> at 9:00 AM</w:t>
      </w:r>
    </w:p>
    <w:p w:rsidR="00A144A1" w:rsidRDefault="00A144A1" w:rsidP="00382F23">
      <w:pPr>
        <w:rPr>
          <w:rFonts w:ascii="Times New Roman" w:hAnsi="Times New Roman" w:cs="Times New Roman"/>
          <w:b/>
          <w:sz w:val="24"/>
        </w:rPr>
      </w:pPr>
    </w:p>
    <w:p w:rsidR="00335544" w:rsidRDefault="00382F23" w:rsidP="00382F23">
      <w:pPr>
        <w:rPr>
          <w:rFonts w:ascii="Times New Roman" w:hAnsi="Times New Roman" w:cs="Times New Roman"/>
          <w:b/>
          <w:sz w:val="24"/>
        </w:rPr>
      </w:pPr>
      <w:r w:rsidRPr="00382F23">
        <w:rPr>
          <w:rFonts w:ascii="Times New Roman" w:hAnsi="Times New Roman" w:cs="Times New Roman"/>
          <w:b/>
          <w:sz w:val="24"/>
        </w:rPr>
        <w:t>Panel:</w:t>
      </w:r>
      <w:r w:rsidRPr="00382F23">
        <w:rPr>
          <w:rFonts w:ascii="Times New Roman" w:hAnsi="Times New Roman" w:cs="Times New Roman"/>
          <w:sz w:val="24"/>
        </w:rPr>
        <w:t xml:space="preserve"> </w:t>
      </w:r>
      <w:r w:rsidR="0032520B" w:rsidRPr="0032520B">
        <w:rPr>
          <w:rFonts w:ascii="Times New Roman" w:hAnsi="Times New Roman" w:cs="Times New Roman"/>
          <w:sz w:val="24"/>
        </w:rPr>
        <w:t>Terrorism</w:t>
      </w:r>
    </w:p>
    <w:p w:rsidR="00382F23" w:rsidRPr="00382F23" w:rsidRDefault="00382F23" w:rsidP="00382F23">
      <w:pPr>
        <w:rPr>
          <w:rFonts w:ascii="Times New Roman" w:hAnsi="Times New Roman" w:cs="Times New Roman"/>
          <w:sz w:val="24"/>
        </w:rPr>
      </w:pPr>
      <w:r w:rsidRPr="00382F23">
        <w:rPr>
          <w:rFonts w:ascii="Times New Roman" w:hAnsi="Times New Roman" w:cs="Times New Roman"/>
          <w:b/>
          <w:sz w:val="24"/>
        </w:rPr>
        <w:t>Date/Time:</w:t>
      </w:r>
      <w:r w:rsidRPr="00382F23">
        <w:rPr>
          <w:rFonts w:ascii="Times New Roman" w:hAnsi="Times New Roman" w:cs="Times New Roman"/>
          <w:sz w:val="24"/>
        </w:rPr>
        <w:t xml:space="preserve"> </w:t>
      </w:r>
      <w:r w:rsidR="007A55B9">
        <w:rPr>
          <w:rFonts w:ascii="Times New Roman" w:hAnsi="Times New Roman" w:cs="Times New Roman" w:hint="eastAsia"/>
          <w:sz w:val="24"/>
        </w:rPr>
        <w:t>Tue</w:t>
      </w:r>
      <w:r w:rsidR="006314C7" w:rsidRPr="006314C7">
        <w:rPr>
          <w:rFonts w:ascii="Times New Roman" w:hAnsi="Times New Roman" w:cs="Times New Roman"/>
          <w:sz w:val="24"/>
        </w:rPr>
        <w:t>sday, April 2</w:t>
      </w:r>
      <w:r w:rsidR="0032520B">
        <w:rPr>
          <w:rFonts w:ascii="Times New Roman" w:hAnsi="Times New Roman" w:cs="Times New Roman" w:hint="eastAsia"/>
          <w:sz w:val="24"/>
        </w:rPr>
        <w:t>8</w:t>
      </w:r>
      <w:r w:rsidR="006314C7" w:rsidRPr="006314C7">
        <w:rPr>
          <w:rFonts w:ascii="Times New Roman" w:hAnsi="Times New Roman" w:cs="Times New Roman"/>
          <w:sz w:val="24"/>
        </w:rPr>
        <w:t xml:space="preserve">, 2015 </w:t>
      </w:r>
      <w:r w:rsidRPr="00382F23">
        <w:rPr>
          <w:rFonts w:ascii="Times New Roman" w:hAnsi="Times New Roman" w:cs="Times New Roman"/>
          <w:sz w:val="24"/>
        </w:rPr>
        <w:t>/</w:t>
      </w:r>
      <w:r w:rsidR="0032520B" w:rsidRPr="0032520B">
        <w:t xml:space="preserve"> </w:t>
      </w:r>
      <w:r w:rsidR="0032520B" w:rsidRPr="0032520B">
        <w:rPr>
          <w:rFonts w:ascii="Times New Roman" w:hAnsi="Times New Roman" w:cs="Times New Roman"/>
          <w:sz w:val="24"/>
        </w:rPr>
        <w:t>15:30-16:45</w:t>
      </w:r>
    </w:p>
    <w:p w:rsidR="00B40E11" w:rsidRDefault="00382F23" w:rsidP="00B40E11">
      <w:pPr>
        <w:rPr>
          <w:rFonts w:ascii="Times New Roman" w:hAnsi="Times New Roman" w:cs="Times New Roman"/>
          <w:color w:val="000000"/>
        </w:rPr>
      </w:pPr>
      <w:r w:rsidRPr="00382F23">
        <w:rPr>
          <w:rFonts w:ascii="Times New Roman" w:hAnsi="Times New Roman" w:cs="Times New Roman"/>
          <w:b/>
          <w:sz w:val="24"/>
        </w:rPr>
        <w:t>Talking Points for:</w:t>
      </w:r>
      <w:r w:rsidRPr="00382F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20B" w:rsidRPr="0032520B">
        <w:rPr>
          <w:rFonts w:ascii="Times New Roman" w:hAnsi="Times New Roman" w:cs="Times New Roman"/>
          <w:sz w:val="24"/>
        </w:rPr>
        <w:t>Efraim</w:t>
      </w:r>
      <w:proofErr w:type="spellEnd"/>
      <w:r w:rsidR="0032520B" w:rsidRPr="003252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20B" w:rsidRPr="0032520B">
        <w:rPr>
          <w:rFonts w:ascii="Times New Roman" w:hAnsi="Times New Roman" w:cs="Times New Roman"/>
          <w:sz w:val="24"/>
        </w:rPr>
        <w:t>Inbar</w:t>
      </w:r>
      <w:proofErr w:type="spellEnd"/>
      <w:r w:rsidR="006A6969">
        <w:rPr>
          <w:rFonts w:hint="eastAsia"/>
        </w:rPr>
        <w:t xml:space="preserve">, </w:t>
      </w:r>
      <w:r w:rsidR="0032520B" w:rsidRPr="0032520B">
        <w:rPr>
          <w:rFonts w:ascii="Times New Roman" w:hAnsi="Times New Roman" w:cs="Times New Roman"/>
          <w:sz w:val="24"/>
        </w:rPr>
        <w:t>Begin-Sadat Center for Strategic Studies</w:t>
      </w:r>
    </w:p>
    <w:p w:rsidR="006A6969" w:rsidRDefault="006A6969" w:rsidP="006A6969">
      <w:pPr>
        <w:widowControl/>
        <w:wordWrap/>
        <w:autoSpaceDE/>
        <w:autoSpaceDN/>
        <w:spacing w:line="264" w:lineRule="auto"/>
        <w:ind w:firstLine="360"/>
        <w:jc w:val="left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335544" w:rsidRPr="00431C9D" w:rsidRDefault="00335544" w:rsidP="00335544">
      <w:pPr>
        <w:rPr>
          <w:rFonts w:ascii="Times New Roman" w:hAnsi="Times New Roman"/>
          <w:sz w:val="24"/>
          <w:szCs w:val="24"/>
        </w:rPr>
      </w:pPr>
    </w:p>
    <w:p w:rsidR="0032520B" w:rsidRPr="009B6F7F" w:rsidRDefault="0032520B" w:rsidP="0032520B">
      <w:pPr>
        <w:pStyle w:val="a6"/>
        <w:shd w:val="clear" w:color="auto" w:fill="FFFFFF"/>
        <w:rPr>
          <w:rFonts w:ascii="Times New Roman" w:hAnsi="Times New Roman" w:cs="Times New Roman"/>
          <w:sz w:val="19"/>
          <w:szCs w:val="19"/>
        </w:rPr>
      </w:pPr>
      <w:r w:rsidRPr="009B6F7F">
        <w:rPr>
          <w:rFonts w:ascii="Times New Roman" w:hAnsi="Times New Roman" w:cs="Times New Roman"/>
          <w:sz w:val="22"/>
          <w:szCs w:val="22"/>
        </w:rPr>
        <w:t>1)</w:t>
      </w:r>
      <w:r w:rsidRPr="009B6F7F"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/>
          <w:sz w:val="22"/>
          <w:szCs w:val="22"/>
        </w:rPr>
        <w:t>IS</w:t>
      </w:r>
      <w:r>
        <w:rPr>
          <w:rFonts w:ascii="Times New Roman" w:hAnsi="Times New Roman" w:cs="Times New Roman" w:hint="eastAsia"/>
          <w:sz w:val="22"/>
          <w:szCs w:val="22"/>
        </w:rPr>
        <w:t xml:space="preserve"> the</w:t>
      </w:r>
      <w:r>
        <w:rPr>
          <w:rFonts w:ascii="Times New Roman" w:hAnsi="Times New Roman" w:cs="Times New Roman"/>
          <w:sz w:val="22"/>
          <w:szCs w:val="22"/>
        </w:rPr>
        <w:t xml:space="preserve"> result of failed state</w:t>
      </w:r>
      <w:r>
        <w:rPr>
          <w:rFonts w:ascii="Times New Roman" w:hAnsi="Times New Roman" w:cs="Times New Roman" w:hint="eastAsia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 w:hint="eastAsia"/>
          <w:sz w:val="22"/>
          <w:szCs w:val="22"/>
        </w:rPr>
        <w:t xml:space="preserve">a </w:t>
      </w:r>
      <w:r w:rsidRPr="009B6F7F">
        <w:rPr>
          <w:rFonts w:ascii="Times New Roman" w:hAnsi="Times New Roman" w:cs="Times New Roman"/>
          <w:sz w:val="22"/>
          <w:szCs w:val="22"/>
        </w:rPr>
        <w:t xml:space="preserve">radicalized Muslim </w:t>
      </w:r>
      <w:proofErr w:type="gramStart"/>
      <w:r w:rsidRPr="009B6F7F">
        <w:rPr>
          <w:rFonts w:ascii="Times New Roman" w:hAnsi="Times New Roman" w:cs="Times New Roman"/>
          <w:sz w:val="22"/>
          <w:szCs w:val="22"/>
        </w:rPr>
        <w:t>identity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proofErr w:type="gramEnd"/>
    </w:p>
    <w:p w:rsidR="0032520B" w:rsidRPr="009B6F7F" w:rsidRDefault="0032520B" w:rsidP="0032520B">
      <w:pPr>
        <w:pStyle w:val="a6"/>
        <w:shd w:val="clear" w:color="auto" w:fill="FFFFFF"/>
        <w:rPr>
          <w:rFonts w:ascii="Times New Roman" w:hAnsi="Times New Roman" w:cs="Times New Roman"/>
          <w:sz w:val="19"/>
          <w:szCs w:val="19"/>
        </w:rPr>
      </w:pPr>
      <w:r w:rsidRPr="009B6F7F">
        <w:rPr>
          <w:rFonts w:ascii="Times New Roman" w:hAnsi="Times New Roman" w:cs="Times New Roman"/>
          <w:sz w:val="22"/>
          <w:szCs w:val="22"/>
        </w:rPr>
        <w:t>2)</w:t>
      </w:r>
      <w:r w:rsidRPr="009B6F7F">
        <w:rPr>
          <w:rFonts w:ascii="Times New Roman" w:hAnsi="Times New Roman" w:cs="Times New Roman"/>
          <w:sz w:val="14"/>
          <w:szCs w:val="14"/>
        </w:rPr>
        <w:t>      </w:t>
      </w:r>
      <w:r w:rsidRPr="009B6F7F">
        <w:rPr>
          <w:rFonts w:ascii="Times New Roman" w:hAnsi="Times New Roman" w:cs="Times New Roman"/>
          <w:sz w:val="22"/>
          <w:szCs w:val="22"/>
        </w:rPr>
        <w:t xml:space="preserve">IS used as </w:t>
      </w:r>
      <w:r>
        <w:rPr>
          <w:rFonts w:ascii="Times New Roman" w:hAnsi="Times New Roman" w:cs="Times New Roman" w:hint="eastAsia"/>
          <w:sz w:val="22"/>
          <w:szCs w:val="22"/>
        </w:rPr>
        <w:t xml:space="preserve">a </w:t>
      </w:r>
      <w:r w:rsidRPr="009B6F7F">
        <w:rPr>
          <w:rFonts w:ascii="Times New Roman" w:hAnsi="Times New Roman" w:cs="Times New Roman"/>
          <w:sz w:val="22"/>
          <w:szCs w:val="22"/>
        </w:rPr>
        <w:t>proxy by Turkey, which enhances its capabilities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32520B" w:rsidRPr="009B6F7F" w:rsidRDefault="0032520B" w:rsidP="0032520B">
      <w:pPr>
        <w:pStyle w:val="a6"/>
        <w:shd w:val="clear" w:color="auto" w:fill="FFFFFF"/>
        <w:rPr>
          <w:rFonts w:ascii="Times New Roman" w:hAnsi="Times New Roman" w:cs="Times New Roman"/>
          <w:sz w:val="19"/>
          <w:szCs w:val="19"/>
        </w:rPr>
      </w:pPr>
      <w:r w:rsidRPr="009B6F7F">
        <w:rPr>
          <w:rFonts w:ascii="Times New Roman" w:hAnsi="Times New Roman" w:cs="Times New Roman"/>
          <w:sz w:val="22"/>
          <w:szCs w:val="22"/>
        </w:rPr>
        <w:t>3)</w:t>
      </w:r>
      <w:r w:rsidRPr="009B6F7F"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/>
          <w:sz w:val="22"/>
          <w:szCs w:val="22"/>
        </w:rPr>
        <w:t>IS</w:t>
      </w:r>
      <w:r>
        <w:rPr>
          <w:rFonts w:ascii="Times New Roman" w:hAnsi="Times New Roman" w:cs="Times New Roman" w:hint="eastAsia"/>
          <w:sz w:val="22"/>
          <w:szCs w:val="22"/>
        </w:rPr>
        <w:t>-</w:t>
      </w:r>
      <w:r w:rsidRPr="009B6F7F">
        <w:rPr>
          <w:rFonts w:ascii="Times New Roman" w:hAnsi="Times New Roman" w:cs="Times New Roman"/>
          <w:sz w:val="22"/>
          <w:szCs w:val="22"/>
        </w:rPr>
        <w:t>type organizations will spread in the MENA region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32520B" w:rsidRPr="009B6F7F" w:rsidRDefault="0032520B" w:rsidP="0032520B">
      <w:pPr>
        <w:pStyle w:val="a6"/>
        <w:shd w:val="clear" w:color="auto" w:fill="FFFFFF"/>
        <w:rPr>
          <w:rFonts w:ascii="Times New Roman" w:hAnsi="Times New Roman" w:cs="Times New Roman"/>
          <w:sz w:val="19"/>
          <w:szCs w:val="19"/>
        </w:rPr>
      </w:pPr>
      <w:r w:rsidRPr="009B6F7F">
        <w:rPr>
          <w:rFonts w:ascii="Times New Roman" w:hAnsi="Times New Roman" w:cs="Times New Roman"/>
          <w:sz w:val="22"/>
          <w:szCs w:val="22"/>
        </w:rPr>
        <w:t>4)</w:t>
      </w:r>
      <w:r w:rsidRPr="009B6F7F"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 w:hint="eastAsia"/>
          <w:sz w:val="22"/>
          <w:szCs w:val="22"/>
        </w:rPr>
        <w:t>The a</w:t>
      </w:r>
      <w:r w:rsidRPr="009B6F7F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 w:hint="eastAsia"/>
          <w:sz w:val="22"/>
          <w:szCs w:val="22"/>
        </w:rPr>
        <w:t>p</w:t>
      </w:r>
      <w:r w:rsidRPr="009B6F7F">
        <w:rPr>
          <w:rFonts w:ascii="Times New Roman" w:hAnsi="Times New Roman" w:cs="Times New Roman"/>
          <w:sz w:val="22"/>
          <w:szCs w:val="22"/>
        </w:rPr>
        <w:t>ropriate strategy is not state building, but military attrition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32520B" w:rsidRPr="009B6F7F" w:rsidRDefault="0032520B" w:rsidP="0032520B">
      <w:pPr>
        <w:pStyle w:val="a6"/>
        <w:shd w:val="clear" w:color="auto" w:fill="FFFFFF"/>
        <w:rPr>
          <w:rFonts w:ascii="Times New Roman" w:hAnsi="Times New Roman" w:cs="Times New Roman"/>
          <w:sz w:val="19"/>
          <w:szCs w:val="19"/>
        </w:rPr>
      </w:pPr>
      <w:r w:rsidRPr="009B6F7F">
        <w:rPr>
          <w:rFonts w:ascii="Times New Roman" w:hAnsi="Times New Roman" w:cs="Times New Roman"/>
          <w:sz w:val="22"/>
          <w:szCs w:val="22"/>
        </w:rPr>
        <w:t>5)</w:t>
      </w:r>
      <w:r w:rsidRPr="009B6F7F">
        <w:rPr>
          <w:rFonts w:ascii="Times New Roman" w:hAnsi="Times New Roman" w:cs="Times New Roman"/>
          <w:sz w:val="14"/>
          <w:szCs w:val="14"/>
        </w:rPr>
        <w:t>      </w:t>
      </w:r>
      <w:r w:rsidRPr="009B6F7F">
        <w:rPr>
          <w:rFonts w:ascii="Times New Roman" w:hAnsi="Times New Roman" w:cs="Times New Roman"/>
          <w:sz w:val="22"/>
          <w:szCs w:val="22"/>
        </w:rPr>
        <w:t>After all, terror is the weapon of the weak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32520B" w:rsidRPr="009B6F7F" w:rsidRDefault="0032520B" w:rsidP="0032520B">
      <w:pPr>
        <w:pStyle w:val="a6"/>
        <w:shd w:val="clear" w:color="auto" w:fill="FFFFFF"/>
        <w:rPr>
          <w:rFonts w:ascii="Times New Roman" w:hAnsi="Times New Roman" w:cs="Times New Roman"/>
          <w:sz w:val="19"/>
          <w:szCs w:val="19"/>
        </w:rPr>
      </w:pPr>
      <w:r w:rsidRPr="009B6F7F">
        <w:rPr>
          <w:rFonts w:ascii="Times New Roman" w:hAnsi="Times New Roman" w:cs="Times New Roman"/>
          <w:sz w:val="22"/>
          <w:szCs w:val="22"/>
        </w:rPr>
        <w:t>6)</w:t>
      </w:r>
      <w:r w:rsidRPr="009B6F7F">
        <w:rPr>
          <w:rFonts w:ascii="Times New Roman" w:hAnsi="Times New Roman" w:cs="Times New Roman"/>
          <w:sz w:val="14"/>
          <w:szCs w:val="14"/>
        </w:rPr>
        <w:t>      </w:t>
      </w:r>
      <w:r w:rsidRPr="009B6F7F">
        <w:rPr>
          <w:rFonts w:ascii="Times New Roman" w:hAnsi="Times New Roman" w:cs="Times New Roman"/>
          <w:sz w:val="22"/>
          <w:szCs w:val="22"/>
        </w:rPr>
        <w:t>Nuclear terror is the main challenge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6314C7" w:rsidRPr="0032520B" w:rsidRDefault="006314C7" w:rsidP="0032520B">
      <w:pPr>
        <w:rPr>
          <w:rFonts w:ascii="Times New Roman" w:hAnsi="Times New Roman"/>
          <w:color w:val="000000"/>
        </w:rPr>
      </w:pPr>
    </w:p>
    <w:sectPr w:rsidR="006314C7" w:rsidRPr="0032520B" w:rsidSect="00456AA6">
      <w:headerReference w:type="default" r:id="rId8"/>
      <w:footerReference w:type="default" r:id="rId9"/>
      <w:pgSz w:w="11906" w:h="16838"/>
      <w:pgMar w:top="2552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D5" w:rsidRDefault="00F95FD5">
      <w:r>
        <w:separator/>
      </w:r>
    </w:p>
  </w:endnote>
  <w:endnote w:type="continuationSeparator" w:id="0">
    <w:p w:rsidR="00F95FD5" w:rsidRDefault="00F9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3C" w:rsidRDefault="00382F23" w:rsidP="00C5793C">
    <w:pPr>
      <w:rPr>
        <w:rFonts w:ascii="Times New Roman" w:hAnsi="Times New Roman" w:cs="Times New Roman"/>
        <w:b/>
        <w:color w:val="215868" w:themeColor="accent5" w:themeShade="80"/>
        <w:sz w:val="24"/>
        <w:szCs w:val="24"/>
      </w:rPr>
    </w:pPr>
    <w:r>
      <w:rPr>
        <w:rFonts w:ascii="Times New Roman" w:hAnsi="Times New Roman" w:cs="Times New Roman"/>
        <w:b/>
        <w:noProof/>
        <w:color w:val="215868" w:themeColor="accent5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D5085" wp14:editId="3556E38C">
              <wp:simplePos x="0" y="0"/>
              <wp:positionH relativeFrom="column">
                <wp:posOffset>-128270</wp:posOffset>
              </wp:positionH>
              <wp:positionV relativeFrom="paragraph">
                <wp:posOffset>103505</wp:posOffset>
              </wp:positionV>
              <wp:extent cx="6018530" cy="635"/>
              <wp:effectExtent l="14605" t="8255" r="15240" b="10160"/>
              <wp:wrapNone/>
              <wp:docPr id="1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" o:spid="_x0000_s1026" type="#_x0000_t32" style="position:absolute;left:0;text-align:left;margin-left:-10.1pt;margin-top:8.15pt;width:473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" strokecolor="#7f7f7f [1612]" strokeweight="1pt"/>
          </w:pict>
        </mc:Fallback>
      </mc:AlternateContent>
    </w:r>
  </w:p>
  <w:p w:rsidR="00C5793C" w:rsidRPr="00F63F0F" w:rsidRDefault="00382F23" w:rsidP="00C5793C">
    <w:pPr>
      <w:rPr>
        <w:rFonts w:ascii="Times New Roman" w:hAnsi="Times New Roman" w:cs="Times New Roman"/>
        <w:color w:val="003E31"/>
        <w:sz w:val="24"/>
        <w:szCs w:val="24"/>
      </w:rPr>
    </w:pPr>
    <w:r w:rsidRPr="00F63F0F">
      <w:rPr>
        <w:rFonts w:ascii="Times New Roman" w:hAnsi="Times New Roman" w:cs="Times New Roman"/>
        <w:color w:val="003E31"/>
        <w:sz w:val="24"/>
        <w:szCs w:val="24"/>
      </w:rPr>
      <w:t>* The views expressed herein do not necessarily reflect the views of the Asan Institute for Policy Studies.</w:t>
    </w:r>
  </w:p>
  <w:p w:rsidR="00C5793C" w:rsidRPr="00C5793C" w:rsidRDefault="00382F23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64348B" wp14:editId="5C40ABA9">
          <wp:simplePos x="0" y="0"/>
          <wp:positionH relativeFrom="column">
            <wp:posOffset>647700</wp:posOffset>
          </wp:positionH>
          <wp:positionV relativeFrom="paragraph">
            <wp:posOffset>73025</wp:posOffset>
          </wp:positionV>
          <wp:extent cx="4524375" cy="533400"/>
          <wp:effectExtent l="19050" t="0" r="9525" b="0"/>
          <wp:wrapNone/>
          <wp:docPr id="4" name="그림 3" descr="C:\Users\user\Dropbox\Administrative\Asan Logos\붉은 글씨 연구원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Administrative\Asan Logos\붉은 글씨 연구원 로고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D5" w:rsidRDefault="00F95FD5">
      <w:r>
        <w:separator/>
      </w:r>
    </w:p>
  </w:footnote>
  <w:footnote w:type="continuationSeparator" w:id="0">
    <w:p w:rsidR="00F95FD5" w:rsidRDefault="00F9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5A" w:rsidRDefault="006314C7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EB90B56" wp14:editId="6BF49C4F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025525" cy="1025525"/>
          <wp:effectExtent l="0" t="0" r="3175" b="3175"/>
          <wp:wrapTopAndBottom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플래넘2015 로고모음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F2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D7A23" wp14:editId="5FE358DF">
              <wp:simplePos x="0" y="0"/>
              <wp:positionH relativeFrom="column">
                <wp:posOffset>2987675</wp:posOffset>
              </wp:positionH>
              <wp:positionV relativeFrom="paragraph">
                <wp:posOffset>-102870</wp:posOffset>
              </wp:positionV>
              <wp:extent cx="3285490" cy="914400"/>
              <wp:effectExtent l="0" t="190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F0F" w:rsidRPr="00CA475B" w:rsidRDefault="00382F23" w:rsidP="00F63F0F">
                          <w:pPr>
                            <w:jc w:val="left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sz w:val="32"/>
                              <w:szCs w:val="24"/>
                            </w:rPr>
                            <w:t>TALKING POINTS</w:t>
                          </w:r>
                        </w:p>
                        <w:p w:rsidR="00F63F0F" w:rsidRDefault="00F95FD5" w:rsidP="005A7328">
                          <w:pPr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A7328" w:rsidRPr="009A1B8F" w:rsidRDefault="00382F23" w:rsidP="005A7328">
                          <w:pPr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Asan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 xml:space="preserve"> Plenum 201</w:t>
                          </w:r>
                          <w:r w:rsidR="006314C7"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“</w:t>
                          </w:r>
                          <w:r w:rsidR="006314C7"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 xml:space="preserve">Is the U.S. </w:t>
                          </w:r>
                          <w:proofErr w:type="gramStart"/>
                          <w:r w:rsidR="006314C7"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Back?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”</w:t>
                          </w:r>
                          <w:proofErr w:type="gramEnd"/>
                        </w:p>
                        <w:p w:rsidR="005B335A" w:rsidRPr="00F63F0F" w:rsidRDefault="00382F23" w:rsidP="00F63F0F">
                          <w:pPr>
                            <w:jc w:val="left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F63F0F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www.asan</w:t>
                          </w:r>
                          <w:r w:rsidR="00A144A1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plenum</w:t>
                          </w:r>
                          <w:r w:rsidRPr="00F63F0F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5.25pt;margin-top:-8.1pt;width:25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pk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" filled="f" stroked="f">
              <v:textbox>
                <w:txbxContent>
                  <w:p w:rsidR="00F63F0F" w:rsidRPr="00CA475B" w:rsidRDefault="00382F23" w:rsidP="00F63F0F">
                    <w:pPr>
                      <w:jc w:val="left"/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b/>
                        <w:sz w:val="32"/>
                        <w:szCs w:val="24"/>
                      </w:rPr>
                      <w:t>TALKING POINTS</w:t>
                    </w:r>
                  </w:p>
                  <w:p w:rsidR="00F63F0F" w:rsidRDefault="008F085C" w:rsidP="005A7328">
                    <w:pPr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A7328" w:rsidRPr="009A1B8F" w:rsidRDefault="00382F23" w:rsidP="005A7328">
                    <w:pPr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Asan</w:t>
                    </w:r>
                    <w:proofErr w:type="spellEnd"/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 Plenum 201</w:t>
                    </w:r>
                    <w:r w:rsidR="006314C7"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“</w:t>
                    </w:r>
                    <w:r w:rsidR="006314C7"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Is the U.S. </w:t>
                    </w:r>
                    <w:proofErr w:type="gramStart"/>
                    <w:r w:rsidR="006314C7"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Back?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”</w:t>
                    </w:r>
                    <w:proofErr w:type="gramEnd"/>
                  </w:p>
                  <w:p w:rsidR="005B335A" w:rsidRPr="00F63F0F" w:rsidRDefault="00382F23" w:rsidP="00F63F0F">
                    <w:pPr>
                      <w:jc w:val="left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F63F0F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www.asan</w:t>
                    </w:r>
                    <w:r w:rsidR="00A144A1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plenum</w:t>
                    </w:r>
                    <w:r w:rsidRPr="00F63F0F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382F2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D539C8" wp14:editId="22166E2C">
              <wp:simplePos x="0" y="0"/>
              <wp:positionH relativeFrom="column">
                <wp:posOffset>-128270</wp:posOffset>
              </wp:positionH>
              <wp:positionV relativeFrom="paragraph">
                <wp:posOffset>1086485</wp:posOffset>
              </wp:positionV>
              <wp:extent cx="6018530" cy="635"/>
              <wp:effectExtent l="14605" t="10160" r="15240" b="8255"/>
              <wp:wrapNone/>
              <wp:docPr id="3" name="직선 화살표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3" o:spid="_x0000_s1026" type="#_x0000_t32" style="position:absolute;left:0;text-align:left;margin-left:-10.1pt;margin-top:85.55pt;width:473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2D"/>
    <w:multiLevelType w:val="hybridMultilevel"/>
    <w:tmpl w:val="E800E30E"/>
    <w:lvl w:ilvl="0" w:tplc="2C38D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BD4213"/>
    <w:multiLevelType w:val="hybridMultilevel"/>
    <w:tmpl w:val="EF5AD0C6"/>
    <w:lvl w:ilvl="0" w:tplc="F9A24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A22187F"/>
    <w:multiLevelType w:val="hybridMultilevel"/>
    <w:tmpl w:val="C3EE104C"/>
    <w:lvl w:ilvl="0" w:tplc="E338660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CE43F6"/>
    <w:multiLevelType w:val="hybridMultilevel"/>
    <w:tmpl w:val="1CA07FA0"/>
    <w:lvl w:ilvl="0" w:tplc="FE8AC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DC103D"/>
    <w:multiLevelType w:val="hybridMultilevel"/>
    <w:tmpl w:val="FFEA4034"/>
    <w:lvl w:ilvl="0" w:tplc="7F289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3"/>
    <w:rsid w:val="00074184"/>
    <w:rsid w:val="00151F2F"/>
    <w:rsid w:val="001A2DE9"/>
    <w:rsid w:val="0032520B"/>
    <w:rsid w:val="00335544"/>
    <w:rsid w:val="00340C1B"/>
    <w:rsid w:val="00382F23"/>
    <w:rsid w:val="00523972"/>
    <w:rsid w:val="006314C7"/>
    <w:rsid w:val="00657917"/>
    <w:rsid w:val="006A6969"/>
    <w:rsid w:val="007A55B9"/>
    <w:rsid w:val="007D76C9"/>
    <w:rsid w:val="0086623A"/>
    <w:rsid w:val="008F085C"/>
    <w:rsid w:val="00A144A1"/>
    <w:rsid w:val="00AF7743"/>
    <w:rsid w:val="00B40E11"/>
    <w:rsid w:val="00CD6FBA"/>
    <w:rsid w:val="00DD39B3"/>
    <w:rsid w:val="00E30A18"/>
    <w:rsid w:val="00E32369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2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2F23"/>
  </w:style>
  <w:style w:type="paragraph" w:styleId="a4">
    <w:name w:val="footer"/>
    <w:basedOn w:val="a"/>
    <w:link w:val="Char0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2F23"/>
  </w:style>
  <w:style w:type="paragraph" w:styleId="a5">
    <w:name w:val="Balloon Text"/>
    <w:basedOn w:val="a"/>
    <w:link w:val="Char1"/>
    <w:uiPriority w:val="99"/>
    <w:semiHidden/>
    <w:unhideWhenUsed/>
    <w:rsid w:val="0063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31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14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6314C7"/>
    <w:rPr>
      <w:i/>
      <w:iCs/>
    </w:rPr>
  </w:style>
  <w:style w:type="paragraph" w:styleId="a8">
    <w:name w:val="List Paragraph"/>
    <w:basedOn w:val="a"/>
    <w:uiPriority w:val="34"/>
    <w:qFormat/>
    <w:rsid w:val="00335544"/>
    <w:pPr>
      <w:widowControl/>
      <w:wordWrap/>
      <w:autoSpaceDE/>
      <w:autoSpaceDN/>
      <w:adjustRightInd w:val="0"/>
      <w:snapToGrid w:val="0"/>
      <w:spacing w:after="200"/>
      <w:ind w:firstLineChars="200" w:firstLine="420"/>
      <w:jc w:val="left"/>
    </w:pPr>
    <w:rPr>
      <w:rFonts w:ascii="Tahoma" w:eastAsia="Microsoft YaHei" w:hAnsi="Tahoma" w:cs="Times New Roman"/>
      <w:kern w:val="0"/>
      <w:sz w:val="22"/>
      <w:lang w:eastAsia="zh-CN"/>
    </w:rPr>
  </w:style>
  <w:style w:type="character" w:customStyle="1" w:styleId="apple-converted-space">
    <w:name w:val="apple-converted-space"/>
    <w:basedOn w:val="a0"/>
    <w:rsid w:val="00335544"/>
  </w:style>
  <w:style w:type="character" w:styleId="a9">
    <w:name w:val="Hyperlink"/>
    <w:uiPriority w:val="99"/>
    <w:semiHidden/>
    <w:unhideWhenUsed/>
    <w:rsid w:val="00335544"/>
    <w:rPr>
      <w:color w:val="0000FF"/>
      <w:u w:val="single"/>
    </w:rPr>
  </w:style>
  <w:style w:type="character" w:styleId="aa">
    <w:name w:val="Strong"/>
    <w:basedOn w:val="a0"/>
    <w:uiPriority w:val="22"/>
    <w:qFormat/>
    <w:rsid w:val="00325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2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2F23"/>
  </w:style>
  <w:style w:type="paragraph" w:styleId="a4">
    <w:name w:val="footer"/>
    <w:basedOn w:val="a"/>
    <w:link w:val="Char0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2F23"/>
  </w:style>
  <w:style w:type="paragraph" w:styleId="a5">
    <w:name w:val="Balloon Text"/>
    <w:basedOn w:val="a"/>
    <w:link w:val="Char1"/>
    <w:uiPriority w:val="99"/>
    <w:semiHidden/>
    <w:unhideWhenUsed/>
    <w:rsid w:val="0063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31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14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6314C7"/>
    <w:rPr>
      <w:i/>
      <w:iCs/>
    </w:rPr>
  </w:style>
  <w:style w:type="paragraph" w:styleId="a8">
    <w:name w:val="List Paragraph"/>
    <w:basedOn w:val="a"/>
    <w:uiPriority w:val="34"/>
    <w:qFormat/>
    <w:rsid w:val="00335544"/>
    <w:pPr>
      <w:widowControl/>
      <w:wordWrap/>
      <w:autoSpaceDE/>
      <w:autoSpaceDN/>
      <w:adjustRightInd w:val="0"/>
      <w:snapToGrid w:val="0"/>
      <w:spacing w:after="200"/>
      <w:ind w:firstLineChars="200" w:firstLine="420"/>
      <w:jc w:val="left"/>
    </w:pPr>
    <w:rPr>
      <w:rFonts w:ascii="Tahoma" w:eastAsia="Microsoft YaHei" w:hAnsi="Tahoma" w:cs="Times New Roman"/>
      <w:kern w:val="0"/>
      <w:sz w:val="22"/>
      <w:lang w:eastAsia="zh-CN"/>
    </w:rPr>
  </w:style>
  <w:style w:type="character" w:customStyle="1" w:styleId="apple-converted-space">
    <w:name w:val="apple-converted-space"/>
    <w:basedOn w:val="a0"/>
    <w:rsid w:val="00335544"/>
  </w:style>
  <w:style w:type="character" w:styleId="a9">
    <w:name w:val="Hyperlink"/>
    <w:uiPriority w:val="99"/>
    <w:semiHidden/>
    <w:unhideWhenUsed/>
    <w:rsid w:val="00335544"/>
    <w:rPr>
      <w:color w:val="0000FF"/>
      <w:u w:val="single"/>
    </w:rPr>
  </w:style>
  <w:style w:type="character" w:styleId="aa">
    <w:name w:val="Strong"/>
    <w:basedOn w:val="a0"/>
    <w:uiPriority w:val="22"/>
    <w:qFormat/>
    <w:rsid w:val="00325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Buhm-Suk, Baek</dc:creator>
  <cp:lastModifiedBy>com</cp:lastModifiedBy>
  <cp:revision>5</cp:revision>
  <cp:lastPrinted>2015-04-21T06:56:00Z</cp:lastPrinted>
  <dcterms:created xsi:type="dcterms:W3CDTF">2015-04-21T06:29:00Z</dcterms:created>
  <dcterms:modified xsi:type="dcterms:W3CDTF">2015-04-21T07:00:00Z</dcterms:modified>
</cp:coreProperties>
</file>