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3137"/>
        <w:gridCol w:w="4254"/>
      </w:tblGrid>
      <w:tr w:rsidR="00921FDD" w:rsidRPr="00D3334E" w14:paraId="42674E68" w14:textId="77777777" w:rsidTr="00921FDD">
        <w:trPr>
          <w:trHeight w:val="766"/>
        </w:trPr>
        <w:tc>
          <w:tcPr>
            <w:tcW w:w="3099" w:type="dxa"/>
            <w:vMerge w:val="restart"/>
            <w:tcBorders>
              <w:top w:val="single" w:sz="36" w:space="0" w:color="auto"/>
              <w:left w:val="single" w:sz="4" w:space="0" w:color="FFFFFF"/>
              <w:right w:val="single" w:sz="4" w:space="0" w:color="FFFFFF"/>
            </w:tcBorders>
          </w:tcPr>
          <w:p w14:paraId="581672A1" w14:textId="77777777" w:rsidR="00921FDD" w:rsidRPr="00D3334E" w:rsidRDefault="00921FDD" w:rsidP="00434343">
            <w:r>
              <w:rPr>
                <w:noProof/>
              </w:rPr>
              <w:drawing>
                <wp:anchor distT="0" distB="0" distL="114300" distR="114300" simplePos="0" relativeHeight="251659264" behindDoc="1" locked="0" layoutInCell="1" allowOverlap="1" wp14:anchorId="3BB973E1" wp14:editId="549F567A">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7391" w:type="dxa"/>
            <w:gridSpan w:val="2"/>
            <w:tcBorders>
              <w:top w:val="single" w:sz="36" w:space="0" w:color="auto"/>
              <w:left w:val="single" w:sz="4" w:space="0" w:color="FFFFFF"/>
              <w:bottom w:val="single" w:sz="4" w:space="0" w:color="auto"/>
              <w:right w:val="single" w:sz="4" w:space="0" w:color="FFFFFF"/>
            </w:tcBorders>
          </w:tcPr>
          <w:p w14:paraId="70387ED9" w14:textId="77777777" w:rsidR="00921FDD" w:rsidRPr="00D3334E" w:rsidRDefault="00921FDD" w:rsidP="00434343">
            <w:pPr>
              <w:jc w:val="left"/>
            </w:pPr>
            <w:r w:rsidRPr="001C2DE7">
              <w:rPr>
                <w:rFonts w:hint="eastAsia"/>
                <w:b/>
                <w:sz w:val="52"/>
                <w:szCs w:val="52"/>
              </w:rPr>
              <w:t>Press</w:t>
            </w:r>
            <w:r w:rsidRPr="001C2DE7">
              <w:rPr>
                <w:b/>
                <w:sz w:val="52"/>
                <w:szCs w:val="52"/>
              </w:rPr>
              <w:t xml:space="preserve"> </w:t>
            </w:r>
            <w:r w:rsidRPr="001C2DE7">
              <w:rPr>
                <w:rFonts w:hint="eastAsia"/>
                <w:b/>
                <w:sz w:val="52"/>
                <w:szCs w:val="52"/>
              </w:rPr>
              <w:t>Release</w:t>
            </w:r>
          </w:p>
        </w:tc>
      </w:tr>
      <w:tr w:rsidR="00921FDD" w:rsidRPr="00080FAD" w14:paraId="4DBF0BA6" w14:textId="77777777" w:rsidTr="00921FDD">
        <w:trPr>
          <w:trHeight w:val="404"/>
        </w:trPr>
        <w:tc>
          <w:tcPr>
            <w:tcW w:w="3099" w:type="dxa"/>
            <w:vMerge/>
            <w:tcBorders>
              <w:left w:val="single" w:sz="4" w:space="0" w:color="FFFFFF"/>
              <w:right w:val="single" w:sz="4" w:space="0" w:color="FFFFFF"/>
            </w:tcBorders>
          </w:tcPr>
          <w:p w14:paraId="1037C420" w14:textId="77777777" w:rsidR="00921FDD" w:rsidRPr="00080FAD" w:rsidRDefault="00921FDD" w:rsidP="00434343"/>
        </w:tc>
        <w:tc>
          <w:tcPr>
            <w:tcW w:w="3137" w:type="dxa"/>
            <w:tcBorders>
              <w:top w:val="single" w:sz="8" w:space="0" w:color="auto"/>
              <w:left w:val="single" w:sz="4" w:space="0" w:color="FFFFFF"/>
              <w:bottom w:val="single" w:sz="4" w:space="0" w:color="auto"/>
              <w:right w:val="single" w:sz="4" w:space="0" w:color="FFFFFF"/>
            </w:tcBorders>
          </w:tcPr>
          <w:p w14:paraId="466BB905" w14:textId="7AD87E4E" w:rsidR="00921FDD" w:rsidRPr="00527461" w:rsidRDefault="00921FDD" w:rsidP="00434343">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ate:</w:t>
            </w:r>
            <w:r>
              <w:rPr>
                <w:rFonts w:eastAsiaTheme="minorHAnsi"/>
                <w:b/>
                <w:sz w:val="18"/>
                <w:szCs w:val="18"/>
              </w:rPr>
              <w:t xml:space="preserve"> April </w:t>
            </w:r>
            <w:r w:rsidR="000C694B">
              <w:rPr>
                <w:rFonts w:eastAsiaTheme="minorHAnsi"/>
                <w:b/>
                <w:sz w:val="18"/>
                <w:szCs w:val="18"/>
              </w:rPr>
              <w:t>24</w:t>
            </w:r>
            <w:r>
              <w:rPr>
                <w:rFonts w:eastAsiaTheme="minorHAnsi"/>
                <w:b/>
                <w:sz w:val="18"/>
                <w:szCs w:val="18"/>
              </w:rPr>
              <w:t xml:space="preserve">, </w:t>
            </w:r>
            <w:r w:rsidRPr="00527461">
              <w:rPr>
                <w:rFonts w:eastAsiaTheme="minorHAnsi"/>
                <w:b/>
                <w:sz w:val="18"/>
                <w:szCs w:val="18"/>
              </w:rPr>
              <w:t>202</w:t>
            </w:r>
            <w:r>
              <w:rPr>
                <w:rFonts w:eastAsiaTheme="minorHAnsi"/>
                <w:b/>
                <w:sz w:val="18"/>
                <w:szCs w:val="18"/>
              </w:rPr>
              <w:t>3</w:t>
            </w:r>
          </w:p>
        </w:tc>
        <w:tc>
          <w:tcPr>
            <w:tcW w:w="4254" w:type="dxa"/>
            <w:tcBorders>
              <w:top w:val="single" w:sz="8" w:space="0" w:color="auto"/>
              <w:left w:val="single" w:sz="4" w:space="0" w:color="FFFFFF"/>
              <w:bottom w:val="single" w:sz="4" w:space="0" w:color="auto"/>
              <w:right w:val="single" w:sz="4" w:space="0" w:color="FFFFFF"/>
            </w:tcBorders>
          </w:tcPr>
          <w:p w14:paraId="2DA5D3E7" w14:textId="0CEA1CF2" w:rsidR="00921FDD" w:rsidRPr="00C00A7F" w:rsidRDefault="000C694B" w:rsidP="00434343">
            <w:pPr>
              <w:rPr>
                <w:rFonts w:eastAsiaTheme="minorHAnsi"/>
                <w:b/>
                <w:sz w:val="18"/>
                <w:szCs w:val="18"/>
              </w:rPr>
            </w:pPr>
            <w:r w:rsidRPr="001538E1">
              <w:rPr>
                <w:rFonts w:eastAsiaTheme="minorHAnsi"/>
                <w:b/>
                <w:color w:val="FF0000"/>
                <w:sz w:val="18"/>
                <w:szCs w:val="18"/>
                <w:u w:val="single"/>
              </w:rPr>
              <w:t>Press embargo: 0</w:t>
            </w:r>
            <w:r>
              <w:rPr>
                <w:rFonts w:eastAsiaTheme="minorHAnsi"/>
                <w:b/>
                <w:color w:val="FF0000"/>
                <w:sz w:val="18"/>
                <w:szCs w:val="18"/>
                <w:u w:val="single"/>
              </w:rPr>
              <w:t>4</w:t>
            </w:r>
            <w:r w:rsidRPr="001538E1">
              <w:rPr>
                <w:rFonts w:eastAsiaTheme="minorHAnsi"/>
                <w:b/>
                <w:color w:val="FF0000"/>
                <w:sz w:val="18"/>
                <w:szCs w:val="18"/>
                <w:u w:val="single"/>
              </w:rPr>
              <w:t>/</w:t>
            </w:r>
            <w:r>
              <w:rPr>
                <w:rFonts w:eastAsiaTheme="minorHAnsi"/>
                <w:b/>
                <w:color w:val="FF0000"/>
                <w:sz w:val="18"/>
                <w:szCs w:val="18"/>
                <w:u w:val="single"/>
              </w:rPr>
              <w:t>25</w:t>
            </w:r>
            <w:r w:rsidRPr="001538E1">
              <w:rPr>
                <w:rFonts w:eastAsiaTheme="minorHAnsi"/>
                <w:b/>
                <w:color w:val="FF0000"/>
                <w:sz w:val="18"/>
                <w:szCs w:val="18"/>
                <w:u w:val="single"/>
              </w:rPr>
              <w:t xml:space="preserve"> (</w:t>
            </w:r>
            <w:r>
              <w:rPr>
                <w:rFonts w:eastAsiaTheme="minorHAnsi"/>
                <w:b/>
                <w:color w:val="FF0000"/>
                <w:sz w:val="18"/>
                <w:szCs w:val="18"/>
                <w:u w:val="single"/>
              </w:rPr>
              <w:t>Tue</w:t>
            </w:r>
            <w:r w:rsidRPr="001538E1">
              <w:rPr>
                <w:rFonts w:eastAsiaTheme="minorHAnsi"/>
                <w:b/>
                <w:color w:val="FF0000"/>
                <w:sz w:val="18"/>
                <w:szCs w:val="18"/>
                <w:u w:val="single"/>
              </w:rPr>
              <w:t xml:space="preserve">) </w:t>
            </w:r>
            <w:r>
              <w:rPr>
                <w:rFonts w:eastAsiaTheme="minorHAnsi"/>
                <w:b/>
                <w:color w:val="FF0000"/>
                <w:sz w:val="18"/>
                <w:szCs w:val="18"/>
                <w:u w:val="single"/>
              </w:rPr>
              <w:t>00:00am</w:t>
            </w:r>
          </w:p>
        </w:tc>
      </w:tr>
      <w:tr w:rsidR="00921FDD" w:rsidRPr="00080FAD" w14:paraId="4DC5F1FC" w14:textId="77777777" w:rsidTr="00921FDD">
        <w:trPr>
          <w:trHeight w:val="405"/>
        </w:trPr>
        <w:tc>
          <w:tcPr>
            <w:tcW w:w="3099" w:type="dxa"/>
            <w:vMerge/>
            <w:tcBorders>
              <w:left w:val="single" w:sz="4" w:space="0" w:color="FFFFFF"/>
              <w:right w:val="single" w:sz="4" w:space="0" w:color="FFFFFF"/>
            </w:tcBorders>
          </w:tcPr>
          <w:p w14:paraId="352ECB21" w14:textId="77777777" w:rsidR="00921FDD" w:rsidRPr="00080FAD" w:rsidRDefault="00921FDD" w:rsidP="00434343"/>
        </w:tc>
        <w:tc>
          <w:tcPr>
            <w:tcW w:w="3137" w:type="dxa"/>
            <w:tcBorders>
              <w:top w:val="single" w:sz="4" w:space="0" w:color="auto"/>
              <w:left w:val="single" w:sz="4" w:space="0" w:color="FFFFFF"/>
              <w:bottom w:val="single" w:sz="4" w:space="0" w:color="auto"/>
              <w:right w:val="single" w:sz="4" w:space="0" w:color="FFFFFF"/>
            </w:tcBorders>
          </w:tcPr>
          <w:p w14:paraId="5F337313" w14:textId="3257CEB3" w:rsidR="00921FDD" w:rsidRPr="00036984" w:rsidRDefault="00921FDD" w:rsidP="00434343">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Pr>
                <w:rFonts w:eastAsiaTheme="minorHAnsi"/>
                <w:b/>
                <w:sz w:val="18"/>
                <w:szCs w:val="18"/>
              </w:rPr>
              <w:t>4</w:t>
            </w:r>
          </w:p>
        </w:tc>
        <w:tc>
          <w:tcPr>
            <w:tcW w:w="4254" w:type="dxa"/>
            <w:tcBorders>
              <w:top w:val="single" w:sz="4" w:space="0" w:color="auto"/>
              <w:left w:val="single" w:sz="4" w:space="0" w:color="FFFFFF"/>
              <w:bottom w:val="single" w:sz="4" w:space="0" w:color="auto"/>
              <w:right w:val="single" w:sz="4" w:space="0" w:color="FFFFFF"/>
            </w:tcBorders>
          </w:tcPr>
          <w:p w14:paraId="53D281AF" w14:textId="77777777" w:rsidR="00921FDD" w:rsidRPr="00036984" w:rsidRDefault="00921FDD" w:rsidP="00434343">
            <w:pPr>
              <w:rPr>
                <w:rFonts w:eastAsiaTheme="minorHAnsi"/>
                <w:b/>
                <w:sz w:val="18"/>
                <w:szCs w:val="18"/>
              </w:rPr>
            </w:pPr>
            <w:r w:rsidRPr="00036984">
              <w:rPr>
                <w:rFonts w:eastAsiaTheme="minorHAnsi"/>
                <w:b/>
                <w:sz w:val="18"/>
                <w:szCs w:val="18"/>
              </w:rPr>
              <w:t>Contact</w:t>
            </w:r>
            <w:r w:rsidRPr="00036984">
              <w:rPr>
                <w:rFonts w:eastAsiaTheme="minorHAnsi" w:hint="eastAsia"/>
                <w:b/>
                <w:sz w:val="18"/>
                <w:szCs w:val="18"/>
              </w:rPr>
              <w:t>:</w:t>
            </w:r>
            <w:r w:rsidRPr="00036984">
              <w:rPr>
                <w:rFonts w:eastAsiaTheme="minorHAnsi"/>
                <w:b/>
                <w:sz w:val="18"/>
                <w:szCs w:val="18"/>
              </w:rPr>
              <w:t xml:space="preserve"> Communications Department</w:t>
            </w:r>
          </w:p>
        </w:tc>
      </w:tr>
      <w:tr w:rsidR="00921FDD" w:rsidRPr="00080FAD" w14:paraId="0019E5FD" w14:textId="77777777" w:rsidTr="00921FDD">
        <w:trPr>
          <w:trHeight w:val="426"/>
        </w:trPr>
        <w:tc>
          <w:tcPr>
            <w:tcW w:w="3099" w:type="dxa"/>
            <w:vMerge/>
            <w:tcBorders>
              <w:left w:val="single" w:sz="4" w:space="0" w:color="FFFFFF"/>
              <w:bottom w:val="single" w:sz="8" w:space="0" w:color="auto"/>
              <w:right w:val="single" w:sz="4" w:space="0" w:color="FFFFFF"/>
            </w:tcBorders>
          </w:tcPr>
          <w:p w14:paraId="3DE14177" w14:textId="77777777" w:rsidR="00921FDD" w:rsidRPr="00080FAD" w:rsidRDefault="00921FDD" w:rsidP="00434343"/>
        </w:tc>
        <w:tc>
          <w:tcPr>
            <w:tcW w:w="3137" w:type="dxa"/>
            <w:tcBorders>
              <w:top w:val="single" w:sz="4" w:space="0" w:color="auto"/>
              <w:left w:val="single" w:sz="4" w:space="0" w:color="FFFFFF"/>
              <w:bottom w:val="single" w:sz="8" w:space="0" w:color="auto"/>
              <w:right w:val="single" w:sz="4" w:space="0" w:color="FFFFFF"/>
            </w:tcBorders>
          </w:tcPr>
          <w:p w14:paraId="059941CF" w14:textId="77777777" w:rsidR="00921FDD" w:rsidRPr="00036984" w:rsidRDefault="00921FDD" w:rsidP="00434343">
            <w:pPr>
              <w:rPr>
                <w:rFonts w:eastAsiaTheme="minorHAnsi"/>
                <w:b/>
                <w:sz w:val="18"/>
                <w:szCs w:val="18"/>
              </w:rPr>
            </w:pPr>
            <w:r w:rsidRPr="00036984">
              <w:rPr>
                <w:rFonts w:eastAsiaTheme="minorHAnsi"/>
                <w:b/>
                <w:sz w:val="18"/>
                <w:szCs w:val="18"/>
              </w:rPr>
              <w:t>Office</w:t>
            </w:r>
            <w:r w:rsidRPr="00036984">
              <w:rPr>
                <w:rFonts w:eastAsiaTheme="minorHAnsi" w:hint="eastAsia"/>
                <w:b/>
                <w:sz w:val="18"/>
                <w:szCs w:val="18"/>
              </w:rPr>
              <w:t xml:space="preserve">: </w:t>
            </w:r>
            <w:r>
              <w:rPr>
                <w:rFonts w:eastAsiaTheme="minorHAnsi"/>
                <w:b/>
                <w:sz w:val="18"/>
                <w:szCs w:val="18"/>
              </w:rPr>
              <w:t>+82-2</w:t>
            </w:r>
            <w:r w:rsidRPr="00036984">
              <w:rPr>
                <w:rFonts w:eastAsiaTheme="minorHAnsi" w:hint="eastAsia"/>
                <w:b/>
                <w:sz w:val="18"/>
                <w:szCs w:val="18"/>
              </w:rPr>
              <w:t>-370</w:t>
            </w:r>
            <w:r w:rsidRPr="00036984">
              <w:rPr>
                <w:rFonts w:eastAsiaTheme="minorHAnsi"/>
                <w:b/>
                <w:sz w:val="18"/>
                <w:szCs w:val="18"/>
              </w:rPr>
              <w:t>1</w:t>
            </w:r>
            <w:r w:rsidRPr="00036984">
              <w:rPr>
                <w:rFonts w:eastAsiaTheme="minorHAnsi" w:hint="eastAsia"/>
                <w:b/>
                <w:sz w:val="18"/>
                <w:szCs w:val="18"/>
              </w:rPr>
              <w:t>-7</w:t>
            </w:r>
            <w:r w:rsidRPr="00036984">
              <w:rPr>
                <w:rFonts w:eastAsiaTheme="minorHAnsi"/>
                <w:b/>
                <w:sz w:val="18"/>
                <w:szCs w:val="18"/>
              </w:rPr>
              <w:t>338</w:t>
            </w:r>
          </w:p>
        </w:tc>
        <w:tc>
          <w:tcPr>
            <w:tcW w:w="4254" w:type="dxa"/>
            <w:tcBorders>
              <w:top w:val="single" w:sz="4" w:space="0" w:color="auto"/>
              <w:left w:val="single" w:sz="4" w:space="0" w:color="FFFFFF"/>
              <w:bottom w:val="single" w:sz="8" w:space="0" w:color="auto"/>
              <w:right w:val="single" w:sz="4" w:space="0" w:color="FFFFFF"/>
            </w:tcBorders>
          </w:tcPr>
          <w:p w14:paraId="637E51ED" w14:textId="77777777" w:rsidR="00921FDD" w:rsidRPr="00036984" w:rsidRDefault="00921FDD" w:rsidP="00434343">
            <w:pPr>
              <w:rPr>
                <w:rFonts w:eastAsiaTheme="minorHAnsi"/>
                <w:b/>
                <w:spacing w:val="-12"/>
                <w:sz w:val="18"/>
                <w:szCs w:val="18"/>
              </w:rPr>
            </w:pPr>
            <w:r>
              <w:rPr>
                <w:rFonts w:eastAsiaTheme="minorHAnsi"/>
                <w:b/>
                <w:sz w:val="18"/>
                <w:szCs w:val="18"/>
              </w:rPr>
              <w:t>E-mail</w:t>
            </w:r>
            <w:r w:rsidRPr="00036984">
              <w:rPr>
                <w:rFonts w:eastAsiaTheme="minorHAnsi" w:hint="eastAsia"/>
                <w:b/>
                <w:sz w:val="18"/>
                <w:szCs w:val="18"/>
              </w:rPr>
              <w:t xml:space="preserve">: </w:t>
            </w:r>
            <w:hyperlink r:id="rId9" w:history="1">
              <w:r w:rsidRPr="00036984">
                <w:rPr>
                  <w:rStyle w:val="ac"/>
                  <w:rFonts w:eastAsiaTheme="minorHAnsi" w:hint="eastAsia"/>
                  <w:b/>
                  <w:color w:val="0000FF"/>
                  <w:spacing w:val="-6"/>
                  <w:sz w:val="18"/>
                  <w:szCs w:val="18"/>
                </w:rPr>
                <w:t>communications@asaninst.org</w:t>
              </w:r>
            </w:hyperlink>
          </w:p>
        </w:tc>
      </w:tr>
    </w:tbl>
    <w:p w14:paraId="7C98DC2B" w14:textId="77777777" w:rsidR="00921FDD" w:rsidRPr="00080FAD" w:rsidRDefault="00921FDD" w:rsidP="00921FDD">
      <w:pPr>
        <w:pStyle w:val="af0"/>
        <w:tabs>
          <w:tab w:val="left" w:pos="9781"/>
        </w:tabs>
        <w:spacing w:line="276" w:lineRule="auto"/>
        <w:ind w:leftChars="200" w:left="400" w:rightChars="271" w:right="542"/>
        <w:rPr>
          <w:spacing w:val="-8"/>
          <w:sz w:val="16"/>
          <w:szCs w:val="16"/>
        </w:rPr>
      </w:pPr>
    </w:p>
    <w:tbl>
      <w:tblPr>
        <w:tblStyle w:val="ab"/>
        <w:tblW w:w="9780" w:type="dxa"/>
        <w:jc w:val="center"/>
        <w:tblLook w:val="04A0" w:firstRow="1" w:lastRow="0" w:firstColumn="1" w:lastColumn="0" w:noHBand="0" w:noVBand="1"/>
      </w:tblPr>
      <w:tblGrid>
        <w:gridCol w:w="9780"/>
      </w:tblGrid>
      <w:tr w:rsidR="00921FDD" w:rsidRPr="00080FAD" w14:paraId="46EA290C" w14:textId="77777777" w:rsidTr="00434343">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0F4365D8" w14:textId="77777777" w:rsidR="00921FDD" w:rsidRPr="00AF60E6" w:rsidRDefault="00921FDD" w:rsidP="00434343">
            <w:pPr>
              <w:widowControl/>
              <w:shd w:val="clear" w:color="auto" w:fill="FFFFFF"/>
              <w:wordWrap/>
              <w:autoSpaceDE/>
              <w:autoSpaceDN/>
              <w:jc w:val="center"/>
              <w:rPr>
                <w:rStyle w:val="af1"/>
                <w:rFonts w:ascii="Times New Roman" w:hAnsi="Times New Roman" w:cs="Times New Roman"/>
                <w:color w:val="111111"/>
                <w:sz w:val="36"/>
                <w:szCs w:val="36"/>
              </w:rPr>
            </w:pPr>
            <w:r w:rsidRPr="00AF60E6">
              <w:rPr>
                <w:rStyle w:val="af1"/>
                <w:rFonts w:ascii="Times New Roman" w:hAnsi="Times New Roman" w:cs="Times New Roman"/>
                <w:color w:val="111111"/>
                <w:sz w:val="36"/>
                <w:szCs w:val="36"/>
              </w:rPr>
              <w:t>The Asan Plenum 2023:</w:t>
            </w:r>
          </w:p>
          <w:p w14:paraId="27A6D946" w14:textId="77777777" w:rsidR="00921FDD" w:rsidRPr="00AF60E6" w:rsidRDefault="00921FDD" w:rsidP="00434343">
            <w:pPr>
              <w:pStyle w:val="af0"/>
              <w:jc w:val="center"/>
              <w:rPr>
                <w:b/>
                <w:sz w:val="30"/>
                <w:szCs w:val="30"/>
              </w:rPr>
            </w:pPr>
            <w:r w:rsidRPr="00AF60E6">
              <w:rPr>
                <w:rStyle w:val="af1"/>
                <w:rFonts w:hint="eastAsia"/>
                <w:color w:val="111111"/>
                <w:sz w:val="36"/>
                <w:szCs w:val="36"/>
              </w:rPr>
              <w:t>“</w:t>
            </w:r>
            <w:r w:rsidRPr="00AF60E6">
              <w:rPr>
                <w:rStyle w:val="af1"/>
                <w:color w:val="111111"/>
                <w:sz w:val="36"/>
                <w:szCs w:val="36"/>
              </w:rPr>
              <w:t>Alliance of 70 years and Beyond”</w:t>
            </w:r>
          </w:p>
        </w:tc>
      </w:tr>
    </w:tbl>
    <w:p w14:paraId="20358A4D" w14:textId="77777777" w:rsidR="00921FDD" w:rsidRPr="00566674" w:rsidRDefault="00921FDD" w:rsidP="00921FDD">
      <w:pPr>
        <w:pStyle w:val="af0"/>
        <w:tabs>
          <w:tab w:val="left" w:pos="9781"/>
        </w:tabs>
        <w:spacing w:line="276" w:lineRule="auto"/>
        <w:ind w:leftChars="200" w:left="400" w:rightChars="271" w:right="542"/>
        <w:jc w:val="left"/>
        <w:rPr>
          <w:spacing w:val="-8"/>
          <w:sz w:val="10"/>
          <w:szCs w:val="10"/>
        </w:rPr>
      </w:pPr>
    </w:p>
    <w:p w14:paraId="410776C0" w14:textId="77777777" w:rsidR="00921FDD" w:rsidRDefault="00921FDD" w:rsidP="00921FDD">
      <w:pPr>
        <w:ind w:leftChars="213" w:left="426" w:rightChars="200" w:right="400"/>
        <w:rPr>
          <w:rFonts w:ascii="Cambria" w:hAnsi="Cambria"/>
          <w:sz w:val="22"/>
        </w:rPr>
      </w:pPr>
      <w:bookmarkStart w:id="0" w:name="_Hlk55487124"/>
    </w:p>
    <w:bookmarkEnd w:id="0"/>
    <w:p w14:paraId="3825DACF" w14:textId="3E9860C9" w:rsidR="000C694B" w:rsidRPr="000C694B" w:rsidRDefault="000C694B" w:rsidP="000C694B">
      <w:pPr>
        <w:rPr>
          <w:rFonts w:ascii="Times New Roman" w:hAnsi="Times New Roman" w:cs="Times New Roman"/>
          <w:sz w:val="24"/>
          <w:szCs w:val="26"/>
        </w:rPr>
      </w:pPr>
      <w:r w:rsidRPr="000C694B">
        <w:rPr>
          <w:rFonts w:ascii="Times New Roman" w:hAnsi="Times New Roman" w:cs="Times New Roman"/>
          <w:sz w:val="24"/>
          <w:szCs w:val="26"/>
        </w:rPr>
        <w:t>The Asan Institute for Policy Studies (</w:t>
      </w:r>
      <w:hyperlink r:id="rId10" w:history="1">
        <w:r w:rsidRPr="000C694B">
          <w:rPr>
            <w:rStyle w:val="ac"/>
            <w:rFonts w:ascii="Times New Roman" w:hAnsi="Times New Roman" w:cs="Times New Roman"/>
            <w:sz w:val="24"/>
            <w:szCs w:val="26"/>
          </w:rPr>
          <w:t>http://en.asaninst.org/</w:t>
        </w:r>
      </w:hyperlink>
      <w:r w:rsidRPr="000C694B">
        <w:rPr>
          <w:rFonts w:ascii="Times New Roman" w:hAnsi="Times New Roman" w:cs="Times New Roman"/>
          <w:sz w:val="24"/>
          <w:szCs w:val="26"/>
        </w:rPr>
        <w:t xml:space="preserve">) will host Asan Plenum 2023 on April 25, 2023 (Tue) at the Grand Hyatt Seoul under the theme “Alliance of 70 Years and Beyond.” This year, Asan Plenum will celebrate the 70th anniversary of the U.S.-ROK Alliance, reflect on the reasons, realities, and challenges of the alliance in a rapidly changing international environment, and discuss the new role and future of the alliance. </w:t>
      </w:r>
    </w:p>
    <w:p w14:paraId="1F47FA90" w14:textId="77777777" w:rsidR="000C694B" w:rsidRPr="000C694B" w:rsidRDefault="000C694B" w:rsidP="000C694B">
      <w:pPr>
        <w:rPr>
          <w:rFonts w:ascii="Times New Roman" w:hAnsi="Times New Roman" w:cs="Times New Roman"/>
          <w:sz w:val="24"/>
          <w:szCs w:val="26"/>
        </w:rPr>
      </w:pPr>
    </w:p>
    <w:p w14:paraId="2764251B" w14:textId="77777777" w:rsidR="000C694B" w:rsidRPr="000C694B" w:rsidRDefault="000C694B" w:rsidP="000C694B">
      <w:pPr>
        <w:rPr>
          <w:rFonts w:ascii="Times New Roman" w:hAnsi="Times New Roman" w:cs="Times New Roman"/>
          <w:sz w:val="24"/>
          <w:szCs w:val="26"/>
        </w:rPr>
      </w:pPr>
      <w:r w:rsidRPr="000C694B">
        <w:rPr>
          <w:rFonts w:ascii="Times New Roman" w:hAnsi="Times New Roman" w:cs="Times New Roman"/>
          <w:sz w:val="24"/>
          <w:szCs w:val="26"/>
        </w:rPr>
        <w:t>At the Asan Plenum, Honorary Chairman Chung Mong Joon will deliver a welcome speech, and former US National Security Advisor John Bolton is scheduled to give the keynote speech. This will be followed by congratulatory remarks from Jang Hojin, Vice Minister of Foreign Affairs, Joy Sakurai, Deputy Chief of Mission of the US Embassy in South Korea, Henry Kissinger, former U.S. Secretary of State, and John Hamre, President and CEO of the Center for Strategic and International Studies (CSIS).</w:t>
      </w:r>
    </w:p>
    <w:p w14:paraId="47F03887" w14:textId="77777777" w:rsidR="000C694B" w:rsidRPr="000C694B" w:rsidRDefault="000C694B" w:rsidP="000C694B">
      <w:pPr>
        <w:rPr>
          <w:rFonts w:ascii="Times New Roman" w:hAnsi="Times New Roman" w:cs="Times New Roman"/>
          <w:sz w:val="24"/>
          <w:szCs w:val="26"/>
        </w:rPr>
      </w:pPr>
    </w:p>
    <w:p w14:paraId="65B563F7" w14:textId="77777777" w:rsidR="000C694B" w:rsidRPr="000C694B" w:rsidRDefault="000C694B" w:rsidP="000C694B">
      <w:pPr>
        <w:rPr>
          <w:rFonts w:ascii="Times New Roman" w:hAnsi="Times New Roman" w:cs="Times New Roman"/>
          <w:sz w:val="24"/>
          <w:szCs w:val="26"/>
        </w:rPr>
      </w:pPr>
      <w:r w:rsidRPr="000C694B">
        <w:rPr>
          <w:rFonts w:ascii="Times New Roman" w:hAnsi="Times New Roman" w:cs="Times New Roman"/>
          <w:sz w:val="24"/>
          <w:szCs w:val="26"/>
        </w:rPr>
        <w:t>The event will be joined by more than 40 other diplomatic and security experts including Edwin Feulner, founder of the Heritage Foundation; Paul Wolfowitz, former U.S. Secretary of Defense and former President of the World Bank; Randall Schriver, former Deputy Secretary of State; Walter Sharp, former Commander of U.S. Forces Korea; Sung Y. Kim, U.S. Special Representative for North Korea; Karel De Gucht, former European Commissioner for Trade, Tokuchi Hideshi, President of the Japan Institute for Peace and Security Studies; Jia Qingguo, Professor at Peking University; Georgy Toloraya, Honorary Director of Center of Russian Strategy in Asia, Russian Academy of Sciences.</w:t>
      </w:r>
    </w:p>
    <w:p w14:paraId="7AC8DB29" w14:textId="77777777" w:rsidR="000C694B" w:rsidRPr="000C694B" w:rsidRDefault="000C694B" w:rsidP="000C694B">
      <w:pPr>
        <w:rPr>
          <w:rFonts w:ascii="Times New Roman" w:hAnsi="Times New Roman" w:cs="Times New Roman"/>
          <w:sz w:val="24"/>
          <w:szCs w:val="26"/>
        </w:rPr>
      </w:pPr>
    </w:p>
    <w:p w14:paraId="5BA7E2DE" w14:textId="068CAB56" w:rsidR="00921FDD" w:rsidRPr="000C694B" w:rsidRDefault="000C694B" w:rsidP="000C694B">
      <w:pPr>
        <w:rPr>
          <w:rFonts w:ascii="Times New Roman" w:hAnsi="Times New Roman" w:cs="Times New Roman"/>
          <w:sz w:val="24"/>
          <w:szCs w:val="26"/>
        </w:rPr>
      </w:pPr>
      <w:r w:rsidRPr="000C694B">
        <w:rPr>
          <w:rFonts w:ascii="Times New Roman" w:hAnsi="Times New Roman" w:cs="Times New Roman"/>
          <w:sz w:val="24"/>
          <w:szCs w:val="26"/>
        </w:rPr>
        <w:t>In sessions, participants will analyze the challenges and opportunities that the alliance system is facing from various perspectives and propose the future development in the context of the rapidly changing international order such as the US-China strategic competition, Russia's invasion of Ukraine, the rise of "economic security," and the North Korean nuclear issue.</w:t>
      </w:r>
    </w:p>
    <w:p w14:paraId="4412FA41" w14:textId="77777777" w:rsidR="00921FDD" w:rsidRDefault="00921FDD" w:rsidP="00921FDD">
      <w:pPr>
        <w:rPr>
          <w:rFonts w:ascii="Times New Roman" w:hAnsi="Times New Roman" w:cs="Times New Roman"/>
          <w:sz w:val="24"/>
          <w:szCs w:val="24"/>
        </w:rPr>
      </w:pPr>
    </w:p>
    <w:p w14:paraId="271765B6" w14:textId="77777777" w:rsidR="00921FDD" w:rsidRPr="00E0540E" w:rsidRDefault="00921FDD" w:rsidP="00921FDD">
      <w:pPr>
        <w:rPr>
          <w:rFonts w:ascii="Times New Roman" w:hAnsi="Times New Roman" w:cs="Times New Roman"/>
          <w:b/>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xml:space="preserve">* Also note that only members of the </w:t>
      </w:r>
      <w:r w:rsidRPr="00E0540E">
        <w:rPr>
          <w:rFonts w:ascii="Times New Roman" w:hAnsi="Times New Roman" w:cs="Times New Roman"/>
          <w:b/>
          <w:color w:val="000000" w:themeColor="text1"/>
          <w:sz w:val="24"/>
          <w:szCs w:val="24"/>
          <w:shd w:val="clear" w:color="auto" w:fill="FFFFFF"/>
        </w:rPr>
        <w:t xml:space="preserve">media with an official ASAN press badge will be permitted for </w:t>
      </w:r>
    </w:p>
    <w:p w14:paraId="47A5B648" w14:textId="77777777" w:rsidR="00921FDD" w:rsidRDefault="00921FDD" w:rsidP="00921FDD">
      <w:pPr>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b/>
          <w:color w:val="000000" w:themeColor="text1"/>
          <w:sz w:val="24"/>
          <w:szCs w:val="24"/>
          <w:shd w:val="clear" w:color="auto" w:fill="FFFFFF"/>
        </w:rPr>
        <w:t>entry</w:t>
      </w:r>
      <w:r w:rsidRPr="00E0540E">
        <w:rPr>
          <w:rFonts w:ascii="Times New Roman" w:hAnsi="Times New Roman" w:cs="Times New Roman"/>
          <w:color w:val="000000" w:themeColor="text1"/>
          <w:sz w:val="24"/>
          <w:szCs w:val="24"/>
          <w:shd w:val="clear" w:color="auto" w:fill="FFFFFF"/>
        </w:rPr>
        <w:t xml:space="preserve">. You should carry your official press badge and/or press credentials and a personal ID with you while on the venue. </w:t>
      </w:r>
    </w:p>
    <w:p w14:paraId="3B4EC6B7" w14:textId="77777777" w:rsidR="00921FDD" w:rsidRDefault="00921FDD" w:rsidP="00921FDD">
      <w:pPr>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All sessions will be conducted in English with simultaneous Korean interpretation.</w:t>
      </w:r>
    </w:p>
    <w:p w14:paraId="582A3D29" w14:textId="77777777" w:rsidR="00921FDD" w:rsidRDefault="00921FDD" w:rsidP="00921FDD">
      <w:pPr>
        <w:rPr>
          <w:rFonts w:ascii="Times New Roman" w:hAnsi="Times New Roman" w:cs="Times New Roman"/>
          <w:color w:val="000000" w:themeColor="text1"/>
          <w:sz w:val="24"/>
          <w:szCs w:val="24"/>
          <w:shd w:val="clear" w:color="auto" w:fill="FFFFFF"/>
        </w:rPr>
      </w:pPr>
    </w:p>
    <w:p w14:paraId="67793033" w14:textId="77777777" w:rsidR="00921FDD" w:rsidRPr="00E0540E" w:rsidRDefault="00921FDD" w:rsidP="00921FDD">
      <w:pPr>
        <w:rPr>
          <w:rFonts w:ascii="Times New Roman" w:hAnsi="Times New Roman" w:cs="Times New Roman"/>
          <w:color w:val="000000" w:themeColor="text1"/>
          <w:sz w:val="24"/>
          <w:szCs w:val="24"/>
          <w:shd w:val="clear" w:color="auto" w:fill="FFFFFF"/>
        </w:rPr>
      </w:pPr>
    </w:p>
    <w:p w14:paraId="2F3AFA5B" w14:textId="52B74141" w:rsidR="00921FDD" w:rsidRDefault="00921FDD" w:rsidP="00921FDD">
      <w:pPr>
        <w:ind w:rightChars="200" w:right="400"/>
        <w:rPr>
          <w:rFonts w:ascii="Times New Roman" w:eastAsiaTheme="minorHAnsi" w:hAnsi="Times New Roman" w:cs="Times New Roman"/>
          <w:sz w:val="22"/>
        </w:rPr>
      </w:pPr>
    </w:p>
    <w:p w14:paraId="5B4F35F3" w14:textId="08D5953B" w:rsidR="00921FDD" w:rsidRDefault="00921FDD" w:rsidP="00921FDD">
      <w:pPr>
        <w:ind w:rightChars="200" w:right="400"/>
        <w:rPr>
          <w:rFonts w:ascii="Times New Roman" w:eastAsiaTheme="minorHAnsi" w:hAnsi="Times New Roman" w:cs="Times New Roman"/>
          <w:sz w:val="22"/>
        </w:rPr>
      </w:pPr>
    </w:p>
    <w:p w14:paraId="04CAA5C5" w14:textId="6D4625EB" w:rsidR="00921FDD" w:rsidRDefault="00921FDD" w:rsidP="00921FDD">
      <w:pPr>
        <w:ind w:rightChars="200" w:right="400"/>
        <w:rPr>
          <w:rFonts w:ascii="Times New Roman" w:eastAsiaTheme="minorHAnsi" w:hAnsi="Times New Roman" w:cs="Times New Roman"/>
          <w:sz w:val="22"/>
        </w:rPr>
      </w:pPr>
    </w:p>
    <w:p w14:paraId="3729A0C8" w14:textId="5309EE99" w:rsidR="00921FDD" w:rsidRDefault="00921FDD" w:rsidP="00921FDD">
      <w:pPr>
        <w:ind w:rightChars="200" w:right="400"/>
        <w:rPr>
          <w:rFonts w:ascii="Times New Roman" w:eastAsiaTheme="minorHAnsi" w:hAnsi="Times New Roman" w:cs="Times New Roman"/>
          <w:sz w:val="22"/>
        </w:rPr>
      </w:pPr>
    </w:p>
    <w:p w14:paraId="3F134A89" w14:textId="621F3346" w:rsidR="00921FDD" w:rsidRDefault="00921FDD" w:rsidP="00921FDD">
      <w:pPr>
        <w:ind w:rightChars="200" w:right="400"/>
        <w:rPr>
          <w:rFonts w:ascii="Times New Roman" w:eastAsiaTheme="minorHAnsi" w:hAnsi="Times New Roman" w:cs="Times New Roman"/>
          <w:sz w:val="22"/>
        </w:rPr>
      </w:pPr>
    </w:p>
    <w:p w14:paraId="61FEE589" w14:textId="77777777" w:rsidR="00921FDD" w:rsidRPr="00073FD9" w:rsidRDefault="00921FDD" w:rsidP="00921FDD">
      <w:pPr>
        <w:ind w:rightChars="200" w:right="400"/>
        <w:rPr>
          <w:rFonts w:ascii="Times New Roman" w:eastAsiaTheme="minorHAnsi" w:hAnsi="Times New Roman" w:cs="Times New Roman"/>
          <w:sz w:val="22"/>
        </w:rPr>
      </w:pPr>
    </w:p>
    <w:tbl>
      <w:tblPr>
        <w:tblStyle w:val="ab"/>
        <w:tblpPr w:leftFromText="142" w:rightFromText="142" w:vertAnchor="text" w:horzAnchor="margin" w:tblpXSpec="center" w:tblpY="143"/>
        <w:tblW w:w="9639" w:type="dxa"/>
        <w:tblLook w:val="04A0" w:firstRow="1" w:lastRow="0" w:firstColumn="1" w:lastColumn="0" w:noHBand="0" w:noVBand="1"/>
      </w:tblPr>
      <w:tblGrid>
        <w:gridCol w:w="9639"/>
      </w:tblGrid>
      <w:tr w:rsidR="00921FDD" w:rsidRPr="000B3684" w14:paraId="07394930" w14:textId="77777777" w:rsidTr="00434343">
        <w:trPr>
          <w:trHeight w:val="699"/>
        </w:trPr>
        <w:tc>
          <w:tcPr>
            <w:tcW w:w="9639" w:type="dxa"/>
            <w:vAlign w:val="center"/>
          </w:tcPr>
          <w:p w14:paraId="04A34922" w14:textId="77777777" w:rsidR="00921FDD" w:rsidRPr="008B705F" w:rsidRDefault="00921FDD" w:rsidP="00434343">
            <w:pPr>
              <w:spacing w:line="216" w:lineRule="auto"/>
              <w:ind w:leftChars="142" w:left="284" w:rightChars="200" w:right="400"/>
              <w:rPr>
                <w:rFonts w:ascii="Times New Roman" w:hAnsi="Times New Roman" w:cs="Times New Roman"/>
                <w:szCs w:val="2"/>
              </w:rPr>
            </w:pPr>
            <w:r w:rsidRPr="008B705F">
              <w:rPr>
                <w:rFonts w:ascii="Times New Roman" w:hAnsi="Times New Roman" w:cs="Times New Roman"/>
                <w:szCs w:val="18"/>
              </w:rPr>
              <w:t xml:space="preserve">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w:t>
            </w:r>
          </w:p>
        </w:tc>
      </w:tr>
    </w:tbl>
    <w:p w14:paraId="5B78C27A" w14:textId="7FC57B0E" w:rsidR="002A0553" w:rsidRDefault="00AB27C6" w:rsidP="00921FDD">
      <w:pPr>
        <w:spacing w:before="240" w:after="240"/>
        <w:jc w:val="center"/>
        <w:rPr>
          <w:rFonts w:ascii="Times New Roman" w:eastAsia="Times New Roman" w:hAnsi="Times New Roman" w:cs="Times New Roman"/>
          <w:b/>
          <w:color w:val="205768"/>
          <w:sz w:val="56"/>
          <w:szCs w:val="56"/>
        </w:rPr>
      </w:pPr>
      <w:r>
        <w:rPr>
          <w:rFonts w:ascii="Times New Roman" w:eastAsia="Times New Roman" w:hAnsi="Times New Roman" w:cs="Times New Roman"/>
          <w:b/>
          <w:color w:val="205768"/>
          <w:sz w:val="56"/>
          <w:szCs w:val="56"/>
        </w:rPr>
        <w:lastRenderedPageBreak/>
        <w:t>Agenda</w:t>
      </w:r>
    </w:p>
    <w:p w14:paraId="35F15168" w14:textId="3C7D5873" w:rsidR="00360361" w:rsidRPr="00C00A7F" w:rsidRDefault="00360361" w:rsidP="000C694B">
      <w:pPr>
        <w:spacing w:before="240"/>
        <w:ind w:right="80"/>
        <w:jc w:val="right"/>
        <w:rPr>
          <w:rFonts w:asciiTheme="majorHAnsi" w:eastAsiaTheme="majorHAnsi" w:hAnsiTheme="majorHAnsi" w:cs="Times New Roman"/>
          <w:b/>
          <w:color w:val="205768"/>
          <w:sz w:val="16"/>
          <w:szCs w:val="56"/>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410"/>
        <w:gridCol w:w="2268"/>
        <w:gridCol w:w="4111"/>
      </w:tblGrid>
      <w:tr w:rsidR="00AB27C6" w14:paraId="712739C6" w14:textId="77777777" w:rsidTr="00360361">
        <w:trPr>
          <w:trHeight w:val="709"/>
        </w:trPr>
        <w:tc>
          <w:tcPr>
            <w:tcW w:w="1701" w:type="dxa"/>
            <w:shd w:val="clear" w:color="auto" w:fill="DEEAF6" w:themeFill="accent1" w:themeFillTint="33"/>
            <w:vAlign w:val="center"/>
          </w:tcPr>
          <w:p w14:paraId="7B6584A3" w14:textId="77777777" w:rsidR="00AB27C6" w:rsidRDefault="00AB27C6" w:rsidP="00AB27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Time</w:t>
            </w:r>
          </w:p>
        </w:tc>
        <w:tc>
          <w:tcPr>
            <w:tcW w:w="2410" w:type="dxa"/>
            <w:shd w:val="clear" w:color="auto" w:fill="DEEAF6" w:themeFill="accent1" w:themeFillTint="33"/>
            <w:vAlign w:val="center"/>
          </w:tcPr>
          <w:p w14:paraId="009E6505" w14:textId="77777777" w:rsidR="00AB27C6" w:rsidRDefault="00AB27C6" w:rsidP="00AB27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Panel Title</w:t>
            </w:r>
          </w:p>
        </w:tc>
        <w:tc>
          <w:tcPr>
            <w:tcW w:w="2268" w:type="dxa"/>
            <w:shd w:val="clear" w:color="auto" w:fill="DEEAF6" w:themeFill="accent1" w:themeFillTint="33"/>
            <w:vAlign w:val="center"/>
          </w:tcPr>
          <w:p w14:paraId="57961169" w14:textId="77777777" w:rsidR="00AB27C6" w:rsidRDefault="00AB27C6" w:rsidP="00AB27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Panelist</w:t>
            </w:r>
          </w:p>
        </w:tc>
        <w:tc>
          <w:tcPr>
            <w:tcW w:w="4111" w:type="dxa"/>
            <w:shd w:val="clear" w:color="auto" w:fill="DEEAF6" w:themeFill="accent1" w:themeFillTint="33"/>
            <w:vAlign w:val="center"/>
          </w:tcPr>
          <w:p w14:paraId="3326C383" w14:textId="77777777" w:rsidR="00AB27C6" w:rsidRDefault="00AB27C6" w:rsidP="00AB27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Affiliation</w:t>
            </w:r>
          </w:p>
        </w:tc>
      </w:tr>
      <w:tr w:rsidR="00AB27C6" w14:paraId="6B44B837" w14:textId="77777777" w:rsidTr="00360361">
        <w:trPr>
          <w:trHeight w:val="680"/>
        </w:trPr>
        <w:tc>
          <w:tcPr>
            <w:tcW w:w="1701" w:type="dxa"/>
            <w:vMerge w:val="restart"/>
            <w:shd w:val="clear" w:color="auto" w:fill="FFF2CC" w:themeFill="accent4" w:themeFillTint="33"/>
            <w:vAlign w:val="center"/>
          </w:tcPr>
          <w:p w14:paraId="08E0622F"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 Ceremony</w:t>
            </w:r>
          </w:p>
          <w:p w14:paraId="2323654A"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09:00-10:00</w:t>
            </w:r>
          </w:p>
          <w:p w14:paraId="1FF194E9" w14:textId="77777777" w:rsidR="00AB27C6" w:rsidRDefault="00AB27C6" w:rsidP="00AB27C6">
            <w:pPr>
              <w:spacing w:line="276" w:lineRule="auto"/>
              <w:jc w:val="center"/>
              <w:rPr>
                <w:rFonts w:ascii="Times New Roman" w:eastAsia="Times New Roman" w:hAnsi="Times New Roman" w:cs="Times New Roman"/>
                <w:b/>
                <w:sz w:val="24"/>
                <w:szCs w:val="24"/>
              </w:rPr>
            </w:pPr>
          </w:p>
          <w:p w14:paraId="11EA7DFF" w14:textId="77777777" w:rsidR="00AB27C6" w:rsidRDefault="00AB27C6" w:rsidP="00AB27C6">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Grand Ballroom I+II</w:t>
            </w:r>
          </w:p>
        </w:tc>
        <w:tc>
          <w:tcPr>
            <w:tcW w:w="2410" w:type="dxa"/>
            <w:shd w:val="clear" w:color="auto" w:fill="auto"/>
            <w:vAlign w:val="center"/>
          </w:tcPr>
          <w:p w14:paraId="6BF060D2" w14:textId="77777777" w:rsidR="00AB27C6" w:rsidRPr="001677C8" w:rsidRDefault="00AB27C6" w:rsidP="00AB27C6">
            <w:pPr>
              <w:spacing w:line="276" w:lineRule="auto"/>
              <w:jc w:val="center"/>
              <w:rPr>
                <w:rFonts w:ascii="Times New Roman" w:eastAsia="Times New Roman" w:hAnsi="Times New Roman" w:cs="Times New Roman"/>
                <w:b/>
                <w:sz w:val="24"/>
                <w:szCs w:val="24"/>
              </w:rPr>
            </w:pPr>
            <w:r w:rsidRPr="001677C8">
              <w:rPr>
                <w:rFonts w:ascii="Times New Roman" w:eastAsia="Times New Roman" w:hAnsi="Times New Roman" w:cs="Times New Roman"/>
                <w:b/>
                <w:sz w:val="24"/>
                <w:szCs w:val="24"/>
              </w:rPr>
              <w:t>Welcoming Remarks</w:t>
            </w:r>
          </w:p>
        </w:tc>
        <w:tc>
          <w:tcPr>
            <w:tcW w:w="2268" w:type="dxa"/>
            <w:shd w:val="clear" w:color="auto" w:fill="auto"/>
            <w:vAlign w:val="center"/>
          </w:tcPr>
          <w:p w14:paraId="7FBF5989" w14:textId="77777777" w:rsidR="00AB27C6" w:rsidRPr="00980B3C" w:rsidRDefault="00AB27C6" w:rsidP="00AB27C6">
            <w:pPr>
              <w:widowControl/>
              <w:jc w:val="left"/>
              <w:rPr>
                <w:rFonts w:ascii="Times New Roman" w:eastAsia="Times New Roman" w:hAnsi="Times New Roman" w:cs="Times New Roman"/>
                <w:sz w:val="26"/>
                <w:szCs w:val="26"/>
              </w:rPr>
            </w:pPr>
            <w:r w:rsidRPr="00980B3C">
              <w:rPr>
                <w:rFonts w:ascii="Times New Roman" w:eastAsia="Times New Roman" w:hAnsi="Times New Roman" w:cs="Times New Roman"/>
                <w:sz w:val="26"/>
                <w:szCs w:val="26"/>
              </w:rPr>
              <w:t>Chung Mong Joon</w:t>
            </w:r>
          </w:p>
        </w:tc>
        <w:tc>
          <w:tcPr>
            <w:tcW w:w="4111" w:type="dxa"/>
            <w:shd w:val="clear" w:color="auto" w:fill="auto"/>
            <w:vAlign w:val="center"/>
          </w:tcPr>
          <w:p w14:paraId="6ADAE9B5" w14:textId="77777777" w:rsidR="00AB27C6" w:rsidRPr="00980B3C" w:rsidRDefault="00AB27C6" w:rsidP="00AB27C6">
            <w:pPr>
              <w:widowControl/>
              <w:jc w:val="left"/>
              <w:rPr>
                <w:rFonts w:ascii="Times New Roman" w:eastAsia="Times New Roman" w:hAnsi="Times New Roman" w:cs="Times New Roman"/>
                <w:sz w:val="26"/>
                <w:szCs w:val="26"/>
              </w:rPr>
            </w:pPr>
            <w:r w:rsidRPr="005177C2">
              <w:rPr>
                <w:rFonts w:ascii="Times New Roman" w:eastAsia="Times New Roman" w:hAnsi="Times New Roman" w:cs="Times New Roman"/>
                <w:szCs w:val="26"/>
              </w:rPr>
              <w:t>The Asan Institute for Policy Studies</w:t>
            </w:r>
          </w:p>
        </w:tc>
      </w:tr>
      <w:tr w:rsidR="00AB27C6" w:rsidRPr="005074FA" w14:paraId="3634F14C" w14:textId="77777777" w:rsidTr="00360361">
        <w:trPr>
          <w:trHeight w:val="680"/>
        </w:trPr>
        <w:tc>
          <w:tcPr>
            <w:tcW w:w="1701" w:type="dxa"/>
            <w:vMerge/>
            <w:shd w:val="clear" w:color="auto" w:fill="FFF2CC" w:themeFill="accent4" w:themeFillTint="33"/>
            <w:vAlign w:val="center"/>
          </w:tcPr>
          <w:p w14:paraId="465C12BC"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val="restart"/>
            <w:shd w:val="clear" w:color="auto" w:fill="auto"/>
            <w:vAlign w:val="center"/>
          </w:tcPr>
          <w:p w14:paraId="5547A0C5" w14:textId="77777777" w:rsidR="00AB27C6" w:rsidRPr="00735501" w:rsidRDefault="00AB27C6" w:rsidP="00AB27C6">
            <w:pPr>
              <w:pBdr>
                <w:top w:val="nil"/>
                <w:left w:val="nil"/>
                <w:bottom w:val="nil"/>
                <w:right w:val="nil"/>
                <w:between w:val="nil"/>
              </w:pBdr>
              <w:spacing w:line="276" w:lineRule="auto"/>
              <w:jc w:val="center"/>
              <w:rPr>
                <w:rFonts w:ascii="Times New Roman" w:eastAsia="Times New Roman" w:hAnsi="Times New Roman" w:cs="Times New Roman"/>
                <w:b/>
              </w:rPr>
            </w:pPr>
            <w:r w:rsidRPr="00735501">
              <w:rPr>
                <w:rFonts w:ascii="Times New Roman" w:eastAsia="Times New Roman" w:hAnsi="Times New Roman" w:cs="Times New Roman"/>
                <w:b/>
                <w:sz w:val="24"/>
              </w:rPr>
              <w:t>Congratulatory Remarks</w:t>
            </w:r>
          </w:p>
        </w:tc>
        <w:tc>
          <w:tcPr>
            <w:tcW w:w="2268" w:type="dxa"/>
            <w:shd w:val="clear" w:color="auto" w:fill="auto"/>
            <w:vAlign w:val="center"/>
          </w:tcPr>
          <w:p w14:paraId="37EF83AD" w14:textId="0918822A" w:rsidR="00AB27C6" w:rsidRPr="001677C8" w:rsidRDefault="00C7083A" w:rsidP="00AB27C6">
            <w:pPr>
              <w:widowControl/>
              <w:jc w:val="left"/>
              <w:rPr>
                <w:rFonts w:ascii="Times New Roman" w:eastAsia="Times New Roman" w:hAnsi="Times New Roman" w:cs="Times New Roman"/>
                <w:sz w:val="26"/>
                <w:szCs w:val="26"/>
              </w:rPr>
            </w:pPr>
            <w:r w:rsidRPr="00C7083A">
              <w:rPr>
                <w:rFonts w:ascii="Times New Roman" w:eastAsia="Times New Roman" w:hAnsi="Times New Roman" w:cs="Times New Roman"/>
                <w:sz w:val="26"/>
                <w:szCs w:val="26"/>
              </w:rPr>
              <w:t>Chang</w:t>
            </w:r>
            <w:r>
              <w:rPr>
                <w:rFonts w:ascii="Times New Roman" w:eastAsia="Times New Roman" w:hAnsi="Times New Roman" w:cs="Times New Roman"/>
                <w:sz w:val="26"/>
                <w:szCs w:val="26"/>
              </w:rPr>
              <w:t xml:space="preserve"> </w:t>
            </w:r>
            <w:r w:rsidRPr="00C7083A">
              <w:rPr>
                <w:rFonts w:ascii="Times New Roman" w:eastAsia="Times New Roman" w:hAnsi="Times New Roman" w:cs="Times New Roman"/>
                <w:sz w:val="26"/>
                <w:szCs w:val="26"/>
              </w:rPr>
              <w:t>Hojin</w:t>
            </w:r>
          </w:p>
        </w:tc>
        <w:tc>
          <w:tcPr>
            <w:tcW w:w="4111" w:type="dxa"/>
            <w:shd w:val="clear" w:color="auto" w:fill="auto"/>
            <w:vAlign w:val="center"/>
          </w:tcPr>
          <w:p w14:paraId="7A9B6314" w14:textId="69056FD1" w:rsidR="00AB27C6" w:rsidRPr="00D450AD" w:rsidRDefault="00AB27C6" w:rsidP="005074FA">
            <w:pPr>
              <w:spacing w:line="276" w:lineRule="auto"/>
              <w:jc w:val="left"/>
              <w:rPr>
                <w:rFonts w:ascii="Times New Roman" w:hAnsi="Times New Roman" w:cs="Times New Roman"/>
                <w:color w:val="000000"/>
              </w:rPr>
            </w:pPr>
            <w:r w:rsidRPr="00735501">
              <w:rPr>
                <w:rFonts w:ascii="Times New Roman" w:hAnsi="Times New Roman" w:cs="Times New Roman"/>
                <w:color w:val="000000"/>
              </w:rPr>
              <w:t xml:space="preserve">Ministry </w:t>
            </w:r>
            <w:r>
              <w:rPr>
                <w:rFonts w:ascii="Times New Roman" w:hAnsi="Times New Roman" w:cs="Times New Roman"/>
                <w:color w:val="000000"/>
              </w:rPr>
              <w:t>o</w:t>
            </w:r>
            <w:r w:rsidRPr="00735501">
              <w:rPr>
                <w:rFonts w:ascii="Times New Roman" w:hAnsi="Times New Roman" w:cs="Times New Roman"/>
                <w:color w:val="000000"/>
              </w:rPr>
              <w:t>f Foreign Affairs</w:t>
            </w:r>
            <w:r w:rsidR="005074FA">
              <w:rPr>
                <w:rFonts w:ascii="Times New Roman" w:hAnsi="Times New Roman" w:cs="Times New Roman"/>
                <w:color w:val="000000"/>
              </w:rPr>
              <w:t xml:space="preserve"> </w:t>
            </w:r>
            <w:r w:rsidR="005074FA" w:rsidRPr="005074FA">
              <w:rPr>
                <w:rFonts w:ascii="Times New Roman" w:hAnsi="Times New Roman" w:cs="Times New Roman"/>
                <w:color w:val="000000"/>
              </w:rPr>
              <w:t>of the</w:t>
            </w:r>
            <w:r w:rsidR="005074FA">
              <w:rPr>
                <w:rFonts w:ascii="Times New Roman" w:hAnsi="Times New Roman" w:cs="Times New Roman" w:hint="eastAsia"/>
                <w:color w:val="000000"/>
              </w:rPr>
              <w:t xml:space="preserve"> </w:t>
            </w:r>
            <w:r w:rsidR="005074FA" w:rsidRPr="005074FA">
              <w:rPr>
                <w:rFonts w:ascii="Times New Roman" w:hAnsi="Times New Roman" w:cs="Times New Roman"/>
                <w:color w:val="000000"/>
              </w:rPr>
              <w:t>Republic of Korea</w:t>
            </w:r>
          </w:p>
        </w:tc>
      </w:tr>
      <w:tr w:rsidR="00AB27C6" w:rsidRPr="005074FA" w14:paraId="78A5FF48" w14:textId="77777777" w:rsidTr="00360361">
        <w:trPr>
          <w:trHeight w:val="680"/>
        </w:trPr>
        <w:tc>
          <w:tcPr>
            <w:tcW w:w="1701" w:type="dxa"/>
            <w:vMerge/>
            <w:shd w:val="clear" w:color="auto" w:fill="FFF2CC" w:themeFill="accent4" w:themeFillTint="33"/>
            <w:vAlign w:val="center"/>
          </w:tcPr>
          <w:p w14:paraId="2819D457"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1F3DE62"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3A701BD" w14:textId="77777777" w:rsidR="00AB27C6" w:rsidRPr="001677C8" w:rsidRDefault="00AB27C6" w:rsidP="00AB27C6">
            <w:pPr>
              <w:widowControl/>
              <w:jc w:val="left"/>
              <w:rPr>
                <w:rFonts w:ascii="Times New Roman" w:eastAsia="Times New Roman" w:hAnsi="Times New Roman" w:cs="Times New Roman"/>
                <w:sz w:val="24"/>
                <w:szCs w:val="24"/>
              </w:rPr>
            </w:pPr>
            <w:r w:rsidRPr="001677C8">
              <w:rPr>
                <w:rFonts w:ascii="Times New Roman" w:eastAsia="Times New Roman" w:hAnsi="Times New Roman" w:cs="Times New Roman"/>
                <w:sz w:val="26"/>
                <w:szCs w:val="26"/>
              </w:rPr>
              <w:t>Joy M. Sakurai</w:t>
            </w:r>
          </w:p>
        </w:tc>
        <w:tc>
          <w:tcPr>
            <w:tcW w:w="4111" w:type="dxa"/>
            <w:shd w:val="clear" w:color="auto" w:fill="auto"/>
            <w:vAlign w:val="center"/>
          </w:tcPr>
          <w:p w14:paraId="38FA629D" w14:textId="77777777" w:rsidR="00AB27C6" w:rsidRPr="00D450AD" w:rsidRDefault="00AB27C6" w:rsidP="00AB27C6">
            <w:pPr>
              <w:spacing w:line="276" w:lineRule="auto"/>
              <w:jc w:val="left"/>
              <w:rPr>
                <w:rFonts w:ascii="Times New Roman" w:eastAsia="Times New Roman" w:hAnsi="Times New Roman" w:cs="Times New Roman"/>
              </w:rPr>
            </w:pPr>
            <w:r w:rsidRPr="00D450AD">
              <w:rPr>
                <w:rFonts w:ascii="Times New Roman" w:hAnsi="Times New Roman" w:cs="Times New Roman"/>
                <w:color w:val="000000"/>
              </w:rPr>
              <w:t>U.S. Embassy in Seoul</w:t>
            </w:r>
          </w:p>
        </w:tc>
      </w:tr>
      <w:tr w:rsidR="00AB27C6" w14:paraId="4021975D" w14:textId="77777777" w:rsidTr="00360361">
        <w:trPr>
          <w:trHeight w:val="680"/>
        </w:trPr>
        <w:tc>
          <w:tcPr>
            <w:tcW w:w="1701" w:type="dxa"/>
            <w:vMerge/>
            <w:shd w:val="clear" w:color="auto" w:fill="FFF2CC" w:themeFill="accent4" w:themeFillTint="33"/>
            <w:vAlign w:val="center"/>
          </w:tcPr>
          <w:p w14:paraId="133F7168"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3EE6D30"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6CDF8C13" w14:textId="77777777" w:rsidR="00AB27C6"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Henry A. Kissinger</w:t>
            </w:r>
          </w:p>
          <w:p w14:paraId="570D933C" w14:textId="77777777" w:rsidR="00AB27C6" w:rsidRPr="002B407B" w:rsidRDefault="00AB27C6" w:rsidP="00AB27C6">
            <w:pPr>
              <w:spacing w:line="276" w:lineRule="auto"/>
              <w:jc w:val="left"/>
              <w:rPr>
                <w:rFonts w:ascii="Times New Roman" w:eastAsiaTheme="minorEastAsia" w:hAnsi="Times New Roman" w:cs="Times New Roman"/>
                <w:sz w:val="24"/>
                <w:szCs w:val="24"/>
              </w:rPr>
            </w:pPr>
            <w:r w:rsidRPr="002B407B">
              <w:rPr>
                <w:rFonts w:ascii="Times New Roman" w:eastAsiaTheme="minorEastAsia" w:hAnsi="Times New Roman" w:cs="Times New Roman" w:hint="eastAsia"/>
                <w:szCs w:val="24"/>
              </w:rPr>
              <w:t>(</w:t>
            </w:r>
            <w:r w:rsidRPr="002B407B">
              <w:rPr>
                <w:rFonts w:ascii="Times New Roman" w:eastAsiaTheme="minorEastAsia" w:hAnsi="Times New Roman" w:cs="Times New Roman"/>
                <w:szCs w:val="24"/>
              </w:rPr>
              <w:t>Video Remarks)</w:t>
            </w:r>
          </w:p>
        </w:tc>
        <w:tc>
          <w:tcPr>
            <w:tcW w:w="4111" w:type="dxa"/>
            <w:shd w:val="clear" w:color="auto" w:fill="auto"/>
            <w:vAlign w:val="center"/>
          </w:tcPr>
          <w:p w14:paraId="3ED65903"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Kissinger Associates, Inc.</w:t>
            </w:r>
          </w:p>
        </w:tc>
      </w:tr>
      <w:tr w:rsidR="00AB27C6" w14:paraId="40E562B6" w14:textId="77777777" w:rsidTr="00360361">
        <w:trPr>
          <w:trHeight w:val="680"/>
        </w:trPr>
        <w:tc>
          <w:tcPr>
            <w:tcW w:w="1701" w:type="dxa"/>
            <w:vMerge/>
            <w:shd w:val="clear" w:color="auto" w:fill="FFF2CC" w:themeFill="accent4" w:themeFillTint="33"/>
            <w:vAlign w:val="center"/>
          </w:tcPr>
          <w:p w14:paraId="63B8AB5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E931428"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2B7928A9" w14:textId="77777777" w:rsidR="00AB27C6" w:rsidRDefault="00AB27C6" w:rsidP="00AB27C6">
            <w:pPr>
              <w:spacing w:line="276" w:lineRule="auto"/>
              <w:jc w:val="left"/>
              <w:rPr>
                <w:rFonts w:ascii="Times New Roman" w:eastAsiaTheme="minorEastAsia" w:hAnsi="Times New Roman" w:cs="Times New Roman"/>
                <w:sz w:val="24"/>
                <w:szCs w:val="24"/>
              </w:rPr>
            </w:pPr>
            <w:r w:rsidRPr="001677C8">
              <w:rPr>
                <w:rFonts w:ascii="Times New Roman" w:eastAsiaTheme="minorEastAsia" w:hAnsi="Times New Roman" w:cs="Times New Roman" w:hint="eastAsia"/>
                <w:sz w:val="24"/>
                <w:szCs w:val="24"/>
              </w:rPr>
              <w:t>J</w:t>
            </w:r>
            <w:r w:rsidRPr="001677C8">
              <w:rPr>
                <w:rFonts w:ascii="Times New Roman" w:eastAsiaTheme="minorEastAsia" w:hAnsi="Times New Roman" w:cs="Times New Roman"/>
                <w:sz w:val="24"/>
                <w:szCs w:val="24"/>
              </w:rPr>
              <w:t>ohn J. Hamre</w:t>
            </w:r>
          </w:p>
          <w:p w14:paraId="6219A4F9" w14:textId="77777777" w:rsidR="00AB27C6" w:rsidRPr="001677C8" w:rsidRDefault="00AB27C6" w:rsidP="00AB27C6">
            <w:pPr>
              <w:spacing w:line="276" w:lineRule="auto"/>
              <w:jc w:val="left"/>
              <w:rPr>
                <w:rFonts w:ascii="Times New Roman" w:eastAsiaTheme="minorEastAsia" w:hAnsi="Times New Roman" w:cs="Times New Roman"/>
                <w:sz w:val="24"/>
                <w:szCs w:val="24"/>
              </w:rPr>
            </w:pPr>
            <w:r w:rsidRPr="002B407B">
              <w:rPr>
                <w:rFonts w:ascii="Times New Roman" w:eastAsiaTheme="minorEastAsia" w:hAnsi="Times New Roman" w:cs="Times New Roman" w:hint="eastAsia"/>
                <w:szCs w:val="24"/>
              </w:rPr>
              <w:t>(</w:t>
            </w:r>
            <w:r w:rsidRPr="002B407B">
              <w:rPr>
                <w:rFonts w:ascii="Times New Roman" w:eastAsiaTheme="minorEastAsia" w:hAnsi="Times New Roman" w:cs="Times New Roman"/>
                <w:szCs w:val="24"/>
              </w:rPr>
              <w:t>Video Remarks)</w:t>
            </w:r>
          </w:p>
        </w:tc>
        <w:tc>
          <w:tcPr>
            <w:tcW w:w="4111" w:type="dxa"/>
            <w:shd w:val="clear" w:color="auto" w:fill="auto"/>
            <w:vAlign w:val="center"/>
          </w:tcPr>
          <w:p w14:paraId="0CDACC89" w14:textId="77777777" w:rsidR="00AB27C6" w:rsidRPr="001677C8" w:rsidRDefault="00AB27C6" w:rsidP="00AB27C6">
            <w:pPr>
              <w:spacing w:line="276" w:lineRule="auto"/>
              <w:jc w:val="left"/>
              <w:rPr>
                <w:rFonts w:ascii="Times New Roman" w:eastAsiaTheme="minorEastAsia" w:hAnsi="Times New Roman" w:cs="Times New Roman"/>
              </w:rPr>
            </w:pPr>
            <w:r w:rsidRPr="001677C8">
              <w:rPr>
                <w:rFonts w:ascii="Times New Roman" w:eastAsiaTheme="minorEastAsia" w:hAnsi="Times New Roman" w:cs="Times New Roman"/>
              </w:rPr>
              <w:t>Center for Strategic and International Studies</w:t>
            </w:r>
          </w:p>
        </w:tc>
      </w:tr>
      <w:tr w:rsidR="00AB27C6" w14:paraId="703D9507" w14:textId="77777777" w:rsidTr="00360361">
        <w:trPr>
          <w:trHeight w:val="680"/>
        </w:trPr>
        <w:tc>
          <w:tcPr>
            <w:tcW w:w="1701" w:type="dxa"/>
            <w:vMerge/>
            <w:shd w:val="clear" w:color="auto" w:fill="FFF2CC" w:themeFill="accent4" w:themeFillTint="33"/>
            <w:vAlign w:val="center"/>
          </w:tcPr>
          <w:p w14:paraId="3B08A9C6"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shd w:val="clear" w:color="auto" w:fill="auto"/>
            <w:vAlign w:val="center"/>
          </w:tcPr>
          <w:p w14:paraId="5665D99C" w14:textId="77777777" w:rsidR="00AB27C6" w:rsidRPr="001677C8" w:rsidRDefault="00AB27C6" w:rsidP="00AB27C6">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1677C8">
              <w:rPr>
                <w:rFonts w:ascii="Times New Roman" w:eastAsia="Times New Roman" w:hAnsi="Times New Roman" w:cs="Times New Roman"/>
                <w:b/>
                <w:sz w:val="24"/>
                <w:szCs w:val="24"/>
              </w:rPr>
              <w:t>Keynote Address</w:t>
            </w:r>
          </w:p>
        </w:tc>
        <w:tc>
          <w:tcPr>
            <w:tcW w:w="2268" w:type="dxa"/>
            <w:shd w:val="clear" w:color="auto" w:fill="auto"/>
            <w:vAlign w:val="center"/>
          </w:tcPr>
          <w:p w14:paraId="1C5A16DB"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John R. Bolton</w:t>
            </w:r>
          </w:p>
        </w:tc>
        <w:tc>
          <w:tcPr>
            <w:tcW w:w="4111" w:type="dxa"/>
            <w:shd w:val="clear" w:color="auto" w:fill="auto"/>
            <w:vAlign w:val="center"/>
          </w:tcPr>
          <w:p w14:paraId="472B9996" w14:textId="77777777" w:rsidR="00AB27C6"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Former U.S. National Security Advisor</w:t>
            </w:r>
            <w:r>
              <w:rPr>
                <w:rFonts w:ascii="Times New Roman" w:eastAsia="Times New Roman" w:hAnsi="Times New Roman" w:cs="Times New Roman"/>
              </w:rPr>
              <w:t>;</w:t>
            </w:r>
          </w:p>
          <w:p w14:paraId="6EAFFB03" w14:textId="77777777" w:rsidR="00AB27C6" w:rsidRPr="007C3524" w:rsidRDefault="00AB27C6" w:rsidP="00AB27C6">
            <w:pPr>
              <w:spacing w:line="276" w:lineRule="auto"/>
              <w:jc w:val="left"/>
              <w:rPr>
                <w:rFonts w:ascii="Times New Roman" w:eastAsiaTheme="minorEastAsia" w:hAnsi="Times New Roman" w:cs="Times New Roman"/>
              </w:rPr>
            </w:pPr>
            <w:r w:rsidRPr="007C3524">
              <w:rPr>
                <w:rFonts w:ascii="Times New Roman" w:eastAsia="Times New Roman" w:hAnsi="Times New Roman" w:cs="Times New Roman"/>
              </w:rPr>
              <w:t>Former U.S. Ambassador to the United Nations</w:t>
            </w:r>
          </w:p>
        </w:tc>
      </w:tr>
      <w:tr w:rsidR="00AB27C6" w14:paraId="0AC93ED5" w14:textId="77777777" w:rsidTr="00360361">
        <w:trPr>
          <w:trHeight w:val="737"/>
        </w:trPr>
        <w:tc>
          <w:tcPr>
            <w:tcW w:w="1701" w:type="dxa"/>
            <w:vAlign w:val="center"/>
          </w:tcPr>
          <w:p w14:paraId="058B1FF6"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10:00-10:10</w:t>
            </w:r>
          </w:p>
        </w:tc>
        <w:tc>
          <w:tcPr>
            <w:tcW w:w="8789" w:type="dxa"/>
            <w:gridSpan w:val="3"/>
            <w:vAlign w:val="center"/>
          </w:tcPr>
          <w:p w14:paraId="4555E1EE" w14:textId="77777777" w:rsidR="00AB27C6" w:rsidRPr="001677C8" w:rsidRDefault="00AB27C6" w:rsidP="00AB27C6">
            <w:pPr>
              <w:spacing w:line="276" w:lineRule="auto"/>
              <w:jc w:val="left"/>
              <w:rPr>
                <w:rFonts w:ascii="Times New Roman" w:eastAsia="Times New Roman" w:hAnsi="Times New Roman" w:cs="Times New Roman"/>
                <w:b/>
                <w:color w:val="000000"/>
              </w:rPr>
            </w:pPr>
            <w:r w:rsidRPr="001677C8">
              <w:rPr>
                <w:rFonts w:ascii="Times New Roman" w:eastAsia="Times New Roman" w:hAnsi="Times New Roman" w:cs="Times New Roman"/>
                <w:b/>
                <w:sz w:val="22"/>
                <w:szCs w:val="22"/>
              </w:rPr>
              <w:t>Break</w:t>
            </w:r>
          </w:p>
        </w:tc>
      </w:tr>
      <w:tr w:rsidR="00AB27C6" w14:paraId="3EE29396" w14:textId="77777777" w:rsidTr="00360361">
        <w:trPr>
          <w:trHeight w:val="680"/>
        </w:trPr>
        <w:tc>
          <w:tcPr>
            <w:tcW w:w="1701" w:type="dxa"/>
            <w:vMerge w:val="restart"/>
            <w:shd w:val="clear" w:color="auto" w:fill="FFF2CC" w:themeFill="accent4" w:themeFillTint="33"/>
            <w:vAlign w:val="center"/>
          </w:tcPr>
          <w:p w14:paraId="656E04F0" w14:textId="3DC8F8B4" w:rsidR="00AB27C6" w:rsidRPr="002A0553" w:rsidRDefault="00AB27C6" w:rsidP="002A0553">
            <w:pPr>
              <w:spacing w:line="276" w:lineRule="auto"/>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Plenary Session 1</w:t>
            </w:r>
          </w:p>
          <w:p w14:paraId="48C0536A"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10:10-11:40</w:t>
            </w:r>
          </w:p>
          <w:p w14:paraId="154CD663" w14:textId="77777777" w:rsidR="00AB27C6" w:rsidRDefault="00AB27C6" w:rsidP="00AB27C6">
            <w:pPr>
              <w:spacing w:line="276" w:lineRule="auto"/>
              <w:jc w:val="center"/>
              <w:rPr>
                <w:rFonts w:ascii="Times New Roman" w:eastAsia="Times New Roman" w:hAnsi="Times New Roman" w:cs="Times New Roman"/>
                <w:b/>
                <w:sz w:val="24"/>
                <w:szCs w:val="24"/>
              </w:rPr>
            </w:pPr>
          </w:p>
          <w:p w14:paraId="3FC95561" w14:textId="77777777" w:rsidR="00AB27C6" w:rsidRDefault="00AB27C6" w:rsidP="00AB27C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Grand Ballroom I+II</w:t>
            </w:r>
            <w:r>
              <w:rPr>
                <w:rFonts w:ascii="Times New Roman" w:eastAsia="Times New Roman" w:hAnsi="Times New Roman" w:cs="Times New Roman"/>
                <w:i/>
                <w:color w:val="4F81BD"/>
                <w:sz w:val="22"/>
                <w:szCs w:val="22"/>
              </w:rPr>
              <w:t xml:space="preserve"> </w:t>
            </w:r>
          </w:p>
        </w:tc>
        <w:tc>
          <w:tcPr>
            <w:tcW w:w="2410" w:type="dxa"/>
            <w:vMerge w:val="restart"/>
            <w:shd w:val="clear" w:color="auto" w:fill="auto"/>
            <w:vAlign w:val="center"/>
          </w:tcPr>
          <w:p w14:paraId="29DD33AB" w14:textId="77777777" w:rsidR="00AB27C6" w:rsidRPr="001677C8" w:rsidRDefault="00AB27C6" w:rsidP="00AB27C6">
            <w:pPr>
              <w:spacing w:line="276" w:lineRule="auto"/>
              <w:jc w:val="center"/>
              <w:rPr>
                <w:rFonts w:ascii="Times New Roman" w:eastAsia="Times New Roman" w:hAnsi="Times New Roman" w:cs="Times New Roman"/>
                <w:sz w:val="24"/>
                <w:szCs w:val="24"/>
              </w:rPr>
            </w:pPr>
            <w:r w:rsidRPr="001677C8">
              <w:rPr>
                <w:rFonts w:ascii="Times New Roman" w:eastAsia="Times New Roman" w:hAnsi="Times New Roman" w:cs="Times New Roman"/>
                <w:b/>
                <w:color w:val="000000"/>
                <w:sz w:val="24"/>
                <w:szCs w:val="24"/>
              </w:rPr>
              <w:t>World in Turbulence</w:t>
            </w:r>
          </w:p>
        </w:tc>
        <w:tc>
          <w:tcPr>
            <w:tcW w:w="2268" w:type="dxa"/>
            <w:shd w:val="clear" w:color="auto" w:fill="E2EFD9" w:themeFill="accent6" w:themeFillTint="33"/>
            <w:vAlign w:val="center"/>
          </w:tcPr>
          <w:p w14:paraId="26140143" w14:textId="77777777" w:rsidR="00AB27C6" w:rsidRPr="001677C8" w:rsidRDefault="00AB27C6" w:rsidP="00AB27C6">
            <w:pPr>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Karen E. House</w:t>
            </w:r>
          </w:p>
        </w:tc>
        <w:tc>
          <w:tcPr>
            <w:tcW w:w="4111" w:type="dxa"/>
            <w:shd w:val="clear" w:color="auto" w:fill="E2EFD9" w:themeFill="accent6" w:themeFillTint="33"/>
            <w:vAlign w:val="center"/>
          </w:tcPr>
          <w:p w14:paraId="68812E85" w14:textId="77777777" w:rsidR="00AB27C6" w:rsidRPr="001677C8" w:rsidRDefault="00AB27C6" w:rsidP="00AB27C6">
            <w:pPr>
              <w:jc w:val="left"/>
              <w:rPr>
                <w:rFonts w:ascii="Times New Roman" w:eastAsia="Times New Roman" w:hAnsi="Times New Roman" w:cs="Times New Roman"/>
              </w:rPr>
            </w:pPr>
            <w:r w:rsidRPr="001677C8">
              <w:rPr>
                <w:rFonts w:ascii="Times New Roman" w:eastAsia="Times New Roman" w:hAnsi="Times New Roman" w:cs="Times New Roman"/>
              </w:rPr>
              <w:t>Harvard Belfer Center for Science and International Affairs</w:t>
            </w:r>
          </w:p>
        </w:tc>
      </w:tr>
      <w:tr w:rsidR="00AB27C6" w14:paraId="331EDF47" w14:textId="77777777" w:rsidTr="00360361">
        <w:trPr>
          <w:trHeight w:val="680"/>
        </w:trPr>
        <w:tc>
          <w:tcPr>
            <w:tcW w:w="1701" w:type="dxa"/>
            <w:vMerge/>
            <w:shd w:val="clear" w:color="auto" w:fill="FFF2CC" w:themeFill="accent4" w:themeFillTint="33"/>
            <w:vAlign w:val="center"/>
          </w:tcPr>
          <w:p w14:paraId="1544B138"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74F6F03"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D628C60" w14:textId="77777777" w:rsidR="00AB27C6" w:rsidRPr="00D450AD" w:rsidRDefault="00AB27C6" w:rsidP="00AB27C6">
            <w:pPr>
              <w:jc w:val="left"/>
              <w:rPr>
                <w:rFonts w:ascii="Times New Roman" w:eastAsia="Times New Roman" w:hAnsi="Times New Roman" w:cs="Times New Roman"/>
                <w:sz w:val="24"/>
                <w:szCs w:val="24"/>
              </w:rPr>
            </w:pPr>
            <w:r w:rsidRPr="00210EB1">
              <w:rPr>
                <w:rFonts w:ascii="Times New Roman" w:eastAsia="Times New Roman" w:hAnsi="Times New Roman" w:cs="Times New Roman"/>
                <w:sz w:val="24"/>
                <w:szCs w:val="24"/>
              </w:rPr>
              <w:t>Yoon Young-kwan</w:t>
            </w:r>
          </w:p>
        </w:tc>
        <w:tc>
          <w:tcPr>
            <w:tcW w:w="4111" w:type="dxa"/>
            <w:shd w:val="clear" w:color="auto" w:fill="auto"/>
            <w:vAlign w:val="center"/>
          </w:tcPr>
          <w:p w14:paraId="18B000E4" w14:textId="77777777" w:rsidR="00AB27C6" w:rsidRPr="00210EB1" w:rsidRDefault="00AB27C6" w:rsidP="00AB27C6">
            <w:pPr>
              <w:widowControl/>
              <w:jc w:val="left"/>
              <w:rPr>
                <w:rFonts w:ascii="굴림" w:eastAsia="굴림" w:hAnsi="굴림" w:cs="굴림"/>
              </w:rPr>
            </w:pPr>
            <w:r>
              <w:rPr>
                <w:rFonts w:ascii="Times New Roman" w:eastAsia="굴림" w:hAnsi="Times New Roman" w:cs="Times New Roman"/>
                <w:color w:val="000000"/>
              </w:rPr>
              <w:t xml:space="preserve">The </w:t>
            </w:r>
            <w:r w:rsidRPr="00210EB1">
              <w:rPr>
                <w:rFonts w:ascii="Times New Roman" w:eastAsia="굴림" w:hAnsi="Times New Roman" w:cs="Times New Roman"/>
                <w:color w:val="000000"/>
              </w:rPr>
              <w:t>Asan Institute for Policy Studies</w:t>
            </w:r>
          </w:p>
        </w:tc>
      </w:tr>
      <w:tr w:rsidR="00AB27C6" w14:paraId="706670FF" w14:textId="77777777" w:rsidTr="00360361">
        <w:trPr>
          <w:trHeight w:val="680"/>
        </w:trPr>
        <w:tc>
          <w:tcPr>
            <w:tcW w:w="1701" w:type="dxa"/>
            <w:vMerge/>
            <w:shd w:val="clear" w:color="auto" w:fill="FFF2CC" w:themeFill="accent4" w:themeFillTint="33"/>
            <w:vAlign w:val="center"/>
          </w:tcPr>
          <w:p w14:paraId="42688654"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EF60EB2"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09E95C4" w14:textId="77777777" w:rsidR="00AB27C6" w:rsidRPr="001677C8" w:rsidRDefault="00AB27C6" w:rsidP="00AB27C6">
            <w:pPr>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Edwin J. Feulner</w:t>
            </w:r>
          </w:p>
        </w:tc>
        <w:tc>
          <w:tcPr>
            <w:tcW w:w="4111" w:type="dxa"/>
            <w:shd w:val="clear" w:color="auto" w:fill="auto"/>
            <w:vAlign w:val="center"/>
          </w:tcPr>
          <w:p w14:paraId="5EE41E2C" w14:textId="77777777" w:rsidR="00AB27C6" w:rsidRPr="001677C8" w:rsidRDefault="00AB27C6" w:rsidP="00AB27C6">
            <w:pPr>
              <w:jc w:val="left"/>
              <w:rPr>
                <w:rFonts w:ascii="Times New Roman" w:eastAsia="Times New Roman" w:hAnsi="Times New Roman" w:cs="Times New Roman"/>
              </w:rPr>
            </w:pPr>
            <w:r w:rsidRPr="001677C8">
              <w:rPr>
                <w:rFonts w:ascii="Times New Roman" w:eastAsia="Times New Roman" w:hAnsi="Times New Roman" w:cs="Times New Roman"/>
              </w:rPr>
              <w:t>The Heritage Foundation</w:t>
            </w:r>
          </w:p>
        </w:tc>
      </w:tr>
      <w:tr w:rsidR="00AB27C6" w14:paraId="58A90FA4" w14:textId="77777777" w:rsidTr="00360361">
        <w:trPr>
          <w:trHeight w:val="680"/>
        </w:trPr>
        <w:tc>
          <w:tcPr>
            <w:tcW w:w="1701" w:type="dxa"/>
            <w:vMerge/>
            <w:shd w:val="clear" w:color="auto" w:fill="FFF2CC" w:themeFill="accent4" w:themeFillTint="33"/>
            <w:vAlign w:val="center"/>
          </w:tcPr>
          <w:p w14:paraId="2509EB56"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8961019"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FF437FD" w14:textId="77777777" w:rsidR="00AB27C6" w:rsidRPr="001677C8" w:rsidRDefault="00AB27C6" w:rsidP="00AB27C6">
            <w:pPr>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Jam</w:t>
            </w:r>
            <w:r>
              <w:rPr>
                <w:rFonts w:ascii="Times New Roman" w:eastAsia="Times New Roman" w:hAnsi="Times New Roman" w:cs="Times New Roman"/>
                <w:sz w:val="24"/>
                <w:szCs w:val="24"/>
              </w:rPr>
              <w:t>es</w:t>
            </w:r>
            <w:r w:rsidRPr="001677C8">
              <w:rPr>
                <w:rFonts w:ascii="Times New Roman" w:eastAsia="Times New Roman" w:hAnsi="Times New Roman" w:cs="Times New Roman"/>
                <w:sz w:val="24"/>
                <w:szCs w:val="24"/>
              </w:rPr>
              <w:t xml:space="preserve"> B. Steinberg</w:t>
            </w:r>
          </w:p>
        </w:tc>
        <w:tc>
          <w:tcPr>
            <w:tcW w:w="4111" w:type="dxa"/>
            <w:shd w:val="clear" w:color="auto" w:fill="auto"/>
            <w:vAlign w:val="center"/>
          </w:tcPr>
          <w:p w14:paraId="5714EBDB" w14:textId="77777777" w:rsidR="00AB27C6" w:rsidRPr="001677C8" w:rsidRDefault="00AB27C6" w:rsidP="00AB27C6">
            <w:pPr>
              <w:jc w:val="left"/>
              <w:rPr>
                <w:rFonts w:ascii="Times New Roman" w:eastAsia="Times New Roman" w:hAnsi="Times New Roman" w:cs="Times New Roman"/>
              </w:rPr>
            </w:pPr>
            <w:r w:rsidRPr="001677C8">
              <w:rPr>
                <w:rFonts w:ascii="Times New Roman" w:eastAsia="Times New Roman" w:hAnsi="Times New Roman" w:cs="Times New Roman"/>
                <w:color w:val="000000"/>
              </w:rPr>
              <w:t>School of Advanced International Studies, Johns Hopkins University</w:t>
            </w:r>
          </w:p>
        </w:tc>
      </w:tr>
      <w:tr w:rsidR="00AB27C6" w14:paraId="58C7C8E2" w14:textId="77777777" w:rsidTr="00360361">
        <w:trPr>
          <w:trHeight w:val="680"/>
        </w:trPr>
        <w:tc>
          <w:tcPr>
            <w:tcW w:w="1701" w:type="dxa"/>
            <w:vMerge/>
            <w:shd w:val="clear" w:color="auto" w:fill="FFF2CC" w:themeFill="accent4" w:themeFillTint="33"/>
            <w:vAlign w:val="center"/>
          </w:tcPr>
          <w:p w14:paraId="68C9F3AC"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2695F94F"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628A0DC9" w14:textId="77777777" w:rsidR="00AB27C6" w:rsidRPr="001677C8" w:rsidRDefault="00AB27C6" w:rsidP="00AB27C6">
            <w:pPr>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Randall Schriver</w:t>
            </w:r>
          </w:p>
        </w:tc>
        <w:tc>
          <w:tcPr>
            <w:tcW w:w="4111" w:type="dxa"/>
            <w:shd w:val="clear" w:color="auto" w:fill="auto"/>
            <w:vAlign w:val="center"/>
          </w:tcPr>
          <w:p w14:paraId="653FB9CD" w14:textId="1C6A0E5C" w:rsidR="00AB27C6" w:rsidRPr="00970897" w:rsidRDefault="00AB27C6" w:rsidP="00AB27C6">
            <w:pPr>
              <w:spacing w:line="276" w:lineRule="auto"/>
              <w:rPr>
                <w:rFonts w:ascii="Times New Roman" w:eastAsiaTheme="minorEastAsia" w:hAnsi="Times New Roman" w:cs="Times New Roman"/>
              </w:rPr>
            </w:pPr>
            <w:r w:rsidRPr="00970897">
              <w:rPr>
                <w:rFonts w:ascii="Times New Roman" w:eastAsia="Times New Roman" w:hAnsi="Times New Roman" w:cs="Times New Roman"/>
                <w:color w:val="000000"/>
              </w:rPr>
              <w:t xml:space="preserve">Former </w:t>
            </w:r>
            <w:r w:rsidR="005074FA" w:rsidRPr="005074FA">
              <w:rPr>
                <w:rFonts w:ascii="Times New Roman" w:hAnsi="Times New Roman" w:cs="Times New Roman"/>
                <w:color w:val="000000"/>
              </w:rPr>
              <w:t xml:space="preserve">U.S. </w:t>
            </w:r>
            <w:r w:rsidRPr="005074FA">
              <w:rPr>
                <w:rFonts w:ascii="Times New Roman" w:eastAsia="Times New Roman" w:hAnsi="Times New Roman" w:cs="Times New Roman"/>
                <w:color w:val="000000"/>
              </w:rPr>
              <w:t>Assistant Secretary of Defense for Indo-Pacific Security Affairs</w:t>
            </w:r>
          </w:p>
        </w:tc>
      </w:tr>
      <w:tr w:rsidR="00AB27C6" w14:paraId="7D71B719" w14:textId="77777777" w:rsidTr="00360361">
        <w:trPr>
          <w:trHeight w:val="680"/>
        </w:trPr>
        <w:tc>
          <w:tcPr>
            <w:tcW w:w="1701" w:type="dxa"/>
            <w:vMerge/>
            <w:shd w:val="clear" w:color="auto" w:fill="FFF2CC" w:themeFill="accent4" w:themeFillTint="33"/>
            <w:vAlign w:val="center"/>
          </w:tcPr>
          <w:p w14:paraId="03727706"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594CCA64"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1FD346B" w14:textId="77777777" w:rsidR="00AB27C6" w:rsidRPr="001677C8" w:rsidRDefault="00AB27C6" w:rsidP="00AB27C6">
            <w:pPr>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Maria C</w:t>
            </w:r>
            <w:r>
              <w:rPr>
                <w:rFonts w:ascii="Times New Roman" w:eastAsia="Times New Roman" w:hAnsi="Times New Roman" w:cs="Times New Roman"/>
                <w:sz w:val="24"/>
                <w:szCs w:val="24"/>
              </w:rPr>
              <w:t>astillo</w:t>
            </w:r>
            <w:r w:rsidRPr="001677C8">
              <w:rPr>
                <w:rFonts w:ascii="Times New Roman" w:eastAsia="Times New Roman" w:hAnsi="Times New Roman" w:cs="Times New Roman"/>
                <w:sz w:val="24"/>
                <w:szCs w:val="24"/>
              </w:rPr>
              <w:t xml:space="preserve"> Fernandez</w:t>
            </w:r>
          </w:p>
        </w:tc>
        <w:tc>
          <w:tcPr>
            <w:tcW w:w="4111" w:type="dxa"/>
            <w:shd w:val="clear" w:color="auto" w:fill="auto"/>
            <w:vAlign w:val="center"/>
          </w:tcPr>
          <w:p w14:paraId="19D0E1C3" w14:textId="77777777" w:rsidR="00AB27C6" w:rsidRPr="001677C8" w:rsidRDefault="00AB27C6" w:rsidP="00AB27C6">
            <w:pPr>
              <w:jc w:val="left"/>
              <w:rPr>
                <w:rFonts w:ascii="Times New Roman" w:eastAsia="Times New Roman" w:hAnsi="Times New Roman" w:cs="Times New Roman"/>
              </w:rPr>
            </w:pPr>
            <w:r w:rsidRPr="001677C8">
              <w:rPr>
                <w:rFonts w:ascii="Times New Roman" w:eastAsia="Times New Roman" w:hAnsi="Times New Roman" w:cs="Times New Roman"/>
              </w:rPr>
              <w:t xml:space="preserve">European Union to </w:t>
            </w:r>
            <w:r>
              <w:rPr>
                <w:rFonts w:ascii="Times New Roman" w:eastAsia="Times New Roman" w:hAnsi="Times New Roman" w:cs="Times New Roman"/>
              </w:rPr>
              <w:t xml:space="preserve">the </w:t>
            </w:r>
            <w:r w:rsidRPr="001677C8">
              <w:rPr>
                <w:rFonts w:ascii="Times New Roman" w:eastAsia="Times New Roman" w:hAnsi="Times New Roman" w:cs="Times New Roman"/>
              </w:rPr>
              <w:t xml:space="preserve">Republic of Korea </w:t>
            </w:r>
          </w:p>
        </w:tc>
      </w:tr>
      <w:tr w:rsidR="00AB27C6" w14:paraId="2E13E82F" w14:textId="77777777" w:rsidTr="00360361">
        <w:trPr>
          <w:trHeight w:val="680"/>
        </w:trPr>
        <w:tc>
          <w:tcPr>
            <w:tcW w:w="1701" w:type="dxa"/>
            <w:vMerge/>
            <w:shd w:val="clear" w:color="auto" w:fill="FFF2CC" w:themeFill="accent4" w:themeFillTint="33"/>
            <w:vAlign w:val="center"/>
          </w:tcPr>
          <w:p w14:paraId="0E8A424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691E6680"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4E4F373B" w14:textId="77777777" w:rsidR="00AB27C6" w:rsidRPr="001677C8" w:rsidRDefault="00AB27C6" w:rsidP="00AB27C6">
            <w:pPr>
              <w:jc w:val="left"/>
              <w:rPr>
                <w:rFonts w:ascii="Times New Roman" w:eastAsiaTheme="minorEastAsia" w:hAnsi="Times New Roman" w:cs="Times New Roman"/>
                <w:sz w:val="24"/>
                <w:szCs w:val="24"/>
              </w:rPr>
            </w:pPr>
            <w:r w:rsidRPr="001677C8">
              <w:rPr>
                <w:rFonts w:ascii="Times New Roman" w:eastAsiaTheme="minorEastAsia" w:hAnsi="Times New Roman" w:cs="Times New Roman"/>
                <w:sz w:val="24"/>
                <w:szCs w:val="24"/>
              </w:rPr>
              <w:t>Jia Qingguo</w:t>
            </w:r>
          </w:p>
        </w:tc>
        <w:tc>
          <w:tcPr>
            <w:tcW w:w="4111" w:type="dxa"/>
            <w:shd w:val="clear" w:color="auto" w:fill="auto"/>
            <w:vAlign w:val="center"/>
          </w:tcPr>
          <w:p w14:paraId="5006C081" w14:textId="77777777" w:rsidR="00AB27C6" w:rsidRPr="001677C8" w:rsidRDefault="00AB27C6" w:rsidP="00AB27C6">
            <w:pPr>
              <w:jc w:val="left"/>
              <w:rPr>
                <w:rFonts w:ascii="Times New Roman" w:eastAsiaTheme="minorEastAsia" w:hAnsi="Times New Roman" w:cs="Times New Roman"/>
              </w:rPr>
            </w:pPr>
            <w:r w:rsidRPr="001677C8">
              <w:rPr>
                <w:rFonts w:ascii="Times New Roman" w:eastAsiaTheme="minorEastAsia" w:hAnsi="Times New Roman" w:cs="Times New Roman"/>
              </w:rPr>
              <w:t>Peking University</w:t>
            </w:r>
          </w:p>
        </w:tc>
      </w:tr>
      <w:tr w:rsidR="00AB27C6" w14:paraId="00B364CA" w14:textId="77777777" w:rsidTr="00360361">
        <w:trPr>
          <w:trHeight w:val="680"/>
        </w:trPr>
        <w:tc>
          <w:tcPr>
            <w:tcW w:w="1701" w:type="dxa"/>
            <w:vMerge/>
            <w:shd w:val="clear" w:color="auto" w:fill="FFF2CC" w:themeFill="accent4" w:themeFillTint="33"/>
            <w:vAlign w:val="center"/>
          </w:tcPr>
          <w:p w14:paraId="4CBF2C50"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5D13DFB6"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5E7A4379" w14:textId="77777777" w:rsidR="00AB27C6" w:rsidRPr="001677C8" w:rsidRDefault="00AB27C6" w:rsidP="00AB27C6">
            <w:pPr>
              <w:jc w:val="left"/>
              <w:rPr>
                <w:rFonts w:ascii="Times New Roman" w:eastAsiaTheme="minorEastAsia" w:hAnsi="Times New Roman" w:cs="Times New Roman"/>
                <w:sz w:val="24"/>
                <w:szCs w:val="24"/>
              </w:rPr>
            </w:pPr>
            <w:r w:rsidRPr="001677C8">
              <w:rPr>
                <w:rFonts w:ascii="Times New Roman" w:eastAsiaTheme="minorEastAsia" w:hAnsi="Times New Roman" w:cs="Times New Roman" w:hint="eastAsia"/>
                <w:sz w:val="24"/>
                <w:szCs w:val="24"/>
              </w:rPr>
              <w:t>K</w:t>
            </w:r>
            <w:r w:rsidRPr="001677C8">
              <w:rPr>
                <w:rFonts w:ascii="Times New Roman" w:eastAsiaTheme="minorEastAsia" w:hAnsi="Times New Roman" w:cs="Times New Roman"/>
                <w:sz w:val="24"/>
                <w:szCs w:val="24"/>
              </w:rPr>
              <w:t>en Jimbo</w:t>
            </w:r>
          </w:p>
        </w:tc>
        <w:tc>
          <w:tcPr>
            <w:tcW w:w="4111" w:type="dxa"/>
            <w:shd w:val="clear" w:color="auto" w:fill="auto"/>
            <w:vAlign w:val="center"/>
          </w:tcPr>
          <w:p w14:paraId="137B6A8D" w14:textId="77777777" w:rsidR="00AB27C6" w:rsidRPr="001677C8" w:rsidRDefault="00AB27C6" w:rsidP="00AB27C6">
            <w:pPr>
              <w:jc w:val="left"/>
              <w:rPr>
                <w:rFonts w:ascii="Times New Roman" w:eastAsia="Times New Roman" w:hAnsi="Times New Roman" w:cs="Times New Roman"/>
              </w:rPr>
            </w:pPr>
            <w:r w:rsidRPr="001677C8">
              <w:rPr>
                <w:rFonts w:ascii="Times New Roman" w:eastAsia="Times New Roman" w:hAnsi="Times New Roman" w:cs="Times New Roman"/>
              </w:rPr>
              <w:t>Keio University</w:t>
            </w:r>
          </w:p>
        </w:tc>
      </w:tr>
      <w:tr w:rsidR="00AB27C6" w14:paraId="0776CC0F" w14:textId="77777777" w:rsidTr="00360361">
        <w:trPr>
          <w:trHeight w:val="737"/>
        </w:trPr>
        <w:tc>
          <w:tcPr>
            <w:tcW w:w="1701" w:type="dxa"/>
            <w:vAlign w:val="center"/>
          </w:tcPr>
          <w:p w14:paraId="7D2E4A62"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11:40-13:10</w:t>
            </w:r>
          </w:p>
          <w:p w14:paraId="3FB76959" w14:textId="77777777" w:rsidR="00AB27C6" w:rsidRDefault="00AB27C6" w:rsidP="00AB27C6">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Grand Salon</w:t>
            </w:r>
          </w:p>
          <w:p w14:paraId="73E889DC" w14:textId="04432666" w:rsidR="00360361" w:rsidRPr="00360361" w:rsidRDefault="00360361" w:rsidP="00AB27C6">
            <w:pPr>
              <w:spacing w:line="276" w:lineRule="auto"/>
              <w:jc w:val="center"/>
              <w:rPr>
                <w:rFonts w:ascii="Times New Roman" w:eastAsiaTheme="minorEastAsia" w:hAnsi="Times New Roman" w:cs="Times New Roman"/>
                <w:i/>
                <w:sz w:val="24"/>
                <w:szCs w:val="24"/>
              </w:rPr>
            </w:pPr>
            <w:r w:rsidRPr="00360361">
              <w:rPr>
                <w:rFonts w:ascii="Times New Roman" w:eastAsiaTheme="minorEastAsia" w:hAnsi="Times New Roman" w:cs="Times New Roman"/>
                <w:i/>
                <w:sz w:val="24"/>
                <w:szCs w:val="24"/>
              </w:rPr>
              <w:t>Namsan I+II</w:t>
            </w:r>
          </w:p>
        </w:tc>
        <w:tc>
          <w:tcPr>
            <w:tcW w:w="8789" w:type="dxa"/>
            <w:gridSpan w:val="3"/>
            <w:vAlign w:val="center"/>
          </w:tcPr>
          <w:p w14:paraId="3AFDB6D5" w14:textId="77777777" w:rsidR="00AB27C6"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eastAsia="Times New Roman" w:hAnsi="Times New Roman" w:cs="Times New Roman"/>
                <w:b/>
                <w:sz w:val="24"/>
                <w:szCs w:val="24"/>
              </w:rPr>
              <w:t>Luncheon</w:t>
            </w:r>
          </w:p>
          <w:p w14:paraId="325BD13C" w14:textId="0E2A3D0B" w:rsidR="00AB27C6" w:rsidRPr="00DE47A4" w:rsidRDefault="00AB27C6" w:rsidP="00AB27C6">
            <w:pPr>
              <w:spacing w:line="276" w:lineRule="auto"/>
              <w:jc w:val="left"/>
              <w:rPr>
                <w:rFonts w:ascii="Times New Roman" w:eastAsiaTheme="minorEastAsia" w:hAnsi="Times New Roman" w:cs="Times New Roman"/>
                <w:b/>
                <w:sz w:val="24"/>
                <w:szCs w:val="24"/>
              </w:rPr>
            </w:pPr>
            <w:r w:rsidRPr="004E42B3">
              <w:rPr>
                <w:rFonts w:ascii="Times New Roman" w:eastAsiaTheme="minorEastAsia" w:hAnsi="Times New Roman" w:cs="Times New Roman" w:hint="eastAsia"/>
              </w:rPr>
              <w:t>-</w:t>
            </w:r>
            <w:r w:rsidRPr="004E42B3">
              <w:rPr>
                <w:rFonts w:ascii="Times New Roman" w:eastAsiaTheme="minorEastAsia" w:hAnsi="Times New Roman" w:cs="Times New Roman"/>
              </w:rPr>
              <w:t xml:space="preserve"> </w:t>
            </w:r>
            <w:r w:rsidRPr="004E42B3">
              <w:rPr>
                <w:rFonts w:ascii="Times New Roman" w:eastAsiaTheme="minorEastAsia" w:hAnsi="Times New Roman" w:cs="Times New Roman" w:hint="eastAsia"/>
              </w:rPr>
              <w:t>Luncheon</w:t>
            </w:r>
            <w:r w:rsidRPr="004E42B3">
              <w:rPr>
                <w:rFonts w:ascii="Times New Roman" w:eastAsiaTheme="minorEastAsia" w:hAnsi="Times New Roman" w:cs="Times New Roman"/>
              </w:rPr>
              <w:t xml:space="preserve"> </w:t>
            </w:r>
            <w:r w:rsidRPr="004E42B3">
              <w:rPr>
                <w:rFonts w:ascii="Times New Roman" w:eastAsiaTheme="minorEastAsia" w:hAnsi="Times New Roman" w:cs="Times New Roman" w:hint="eastAsia"/>
              </w:rPr>
              <w:t>Speech:</w:t>
            </w:r>
            <w:r w:rsidRPr="004E42B3">
              <w:rPr>
                <w:rFonts w:ascii="Times New Roman" w:eastAsiaTheme="minorEastAsia" w:hAnsi="Times New Roman" w:cs="Times New Roman"/>
              </w:rPr>
              <w:t xml:space="preserve"> </w:t>
            </w:r>
            <w:r w:rsidRPr="004E42B3">
              <w:rPr>
                <w:rFonts w:ascii="Times New Roman" w:eastAsiaTheme="minorEastAsia" w:hAnsi="Times New Roman" w:cs="Times New Roman" w:hint="eastAsia"/>
              </w:rPr>
              <w:t>Paul</w:t>
            </w:r>
            <w:r w:rsidRPr="004E42B3">
              <w:rPr>
                <w:rFonts w:ascii="Times New Roman" w:eastAsiaTheme="minorEastAsia" w:hAnsi="Times New Roman" w:cs="Times New Roman"/>
              </w:rPr>
              <w:t xml:space="preserve"> </w:t>
            </w:r>
            <w:r w:rsidRPr="004E42B3">
              <w:rPr>
                <w:rFonts w:ascii="Times New Roman" w:eastAsiaTheme="minorEastAsia" w:hAnsi="Times New Roman" w:cs="Times New Roman" w:hint="eastAsia"/>
              </w:rPr>
              <w:t>D.</w:t>
            </w:r>
            <w:r w:rsidRPr="004E42B3">
              <w:rPr>
                <w:rFonts w:ascii="Times New Roman" w:eastAsiaTheme="minorEastAsia" w:hAnsi="Times New Roman" w:cs="Times New Roman"/>
              </w:rPr>
              <w:t xml:space="preserve"> </w:t>
            </w:r>
            <w:r w:rsidRPr="004E42B3">
              <w:rPr>
                <w:rFonts w:ascii="Times New Roman" w:eastAsiaTheme="minorEastAsia" w:hAnsi="Times New Roman" w:cs="Times New Roman" w:hint="eastAsia"/>
              </w:rPr>
              <w:t>Wolfowitz,</w:t>
            </w:r>
            <w:r w:rsidRPr="004E42B3">
              <w:rPr>
                <w:rFonts w:ascii="Times New Roman" w:eastAsiaTheme="minorEastAsia" w:hAnsi="Times New Roman" w:cs="Times New Roman"/>
              </w:rPr>
              <w:t xml:space="preserve"> </w:t>
            </w:r>
            <w:r w:rsidRPr="004E42B3">
              <w:rPr>
                <w:rFonts w:ascii="Times New Roman" w:eastAsia="Times New Roman" w:hAnsi="Times New Roman" w:cs="Times New Roman"/>
              </w:rPr>
              <w:t xml:space="preserve">Former </w:t>
            </w:r>
            <w:r w:rsidR="005074FA" w:rsidRPr="005074FA">
              <w:rPr>
                <w:rFonts w:ascii="Times New Roman" w:hAnsi="Times New Roman" w:cs="Times New Roman"/>
                <w:color w:val="000000"/>
              </w:rPr>
              <w:t xml:space="preserve">U.S. </w:t>
            </w:r>
            <w:r w:rsidRPr="004E42B3">
              <w:rPr>
                <w:rFonts w:ascii="Times New Roman" w:eastAsia="Times New Roman" w:hAnsi="Times New Roman" w:cs="Times New Roman"/>
              </w:rPr>
              <w:t>Deputy Secretary of Defense</w:t>
            </w:r>
          </w:p>
        </w:tc>
      </w:tr>
      <w:tr w:rsidR="00AB27C6" w14:paraId="12B8D675" w14:textId="77777777" w:rsidTr="00360361">
        <w:trPr>
          <w:trHeight w:val="709"/>
        </w:trPr>
        <w:tc>
          <w:tcPr>
            <w:tcW w:w="1701" w:type="dxa"/>
            <w:vMerge w:val="restart"/>
            <w:shd w:val="clear" w:color="auto" w:fill="FFF2CC" w:themeFill="accent4" w:themeFillTint="33"/>
            <w:vAlign w:val="center"/>
          </w:tcPr>
          <w:p w14:paraId="737F0615"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Concurrent</w:t>
            </w:r>
          </w:p>
          <w:p w14:paraId="41FA6EDC" w14:textId="61F9DAAB" w:rsidR="00AB27C6" w:rsidRPr="002A0553" w:rsidRDefault="00AB27C6" w:rsidP="002A0553">
            <w:pPr>
              <w:spacing w:line="276" w:lineRule="auto"/>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Session 2-1</w:t>
            </w:r>
          </w:p>
          <w:p w14:paraId="3F7BB661"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13:10-14:25</w:t>
            </w:r>
          </w:p>
          <w:p w14:paraId="08107385" w14:textId="77777777" w:rsidR="00AB27C6" w:rsidRDefault="00AB27C6" w:rsidP="00AB27C6">
            <w:pPr>
              <w:spacing w:line="276" w:lineRule="auto"/>
              <w:jc w:val="center"/>
              <w:rPr>
                <w:rFonts w:ascii="Times New Roman" w:eastAsia="Times New Roman" w:hAnsi="Times New Roman" w:cs="Times New Roman"/>
                <w:b/>
                <w:sz w:val="24"/>
                <w:szCs w:val="24"/>
              </w:rPr>
            </w:pPr>
          </w:p>
          <w:p w14:paraId="7A2C6558" w14:textId="77777777" w:rsidR="00AB27C6" w:rsidRDefault="00AB27C6" w:rsidP="00AB27C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Grand Ballroom I+II</w:t>
            </w:r>
          </w:p>
        </w:tc>
        <w:tc>
          <w:tcPr>
            <w:tcW w:w="2410" w:type="dxa"/>
            <w:vMerge w:val="restart"/>
            <w:shd w:val="clear" w:color="auto" w:fill="auto"/>
            <w:vAlign w:val="center"/>
          </w:tcPr>
          <w:p w14:paraId="1438CB5F" w14:textId="77777777" w:rsidR="00AB27C6" w:rsidRPr="001677C8" w:rsidRDefault="00AB27C6" w:rsidP="00AB27C6">
            <w:pPr>
              <w:spacing w:line="276" w:lineRule="auto"/>
              <w:jc w:val="center"/>
              <w:rPr>
                <w:rFonts w:ascii="Times New Roman" w:eastAsia="Times New Roman" w:hAnsi="Times New Roman" w:cs="Times New Roman"/>
                <w:sz w:val="24"/>
                <w:szCs w:val="24"/>
              </w:rPr>
            </w:pPr>
            <w:r w:rsidRPr="001677C8">
              <w:rPr>
                <w:rFonts w:ascii="Times New Roman" w:eastAsia="Times New Roman" w:hAnsi="Times New Roman" w:cs="Times New Roman"/>
                <w:b/>
                <w:sz w:val="24"/>
                <w:szCs w:val="24"/>
              </w:rPr>
              <w:lastRenderedPageBreak/>
              <w:t>State of Alliance</w:t>
            </w:r>
            <w:r>
              <w:rPr>
                <w:rFonts w:ascii="Times New Roman" w:eastAsia="Times New Roman" w:hAnsi="Times New Roman" w:cs="Times New Roman"/>
                <w:b/>
                <w:sz w:val="24"/>
                <w:szCs w:val="24"/>
              </w:rPr>
              <w:t>s</w:t>
            </w:r>
          </w:p>
        </w:tc>
        <w:tc>
          <w:tcPr>
            <w:tcW w:w="2268" w:type="dxa"/>
            <w:shd w:val="clear" w:color="auto" w:fill="E2EFD9" w:themeFill="accent6" w:themeFillTint="33"/>
            <w:vAlign w:val="center"/>
          </w:tcPr>
          <w:p w14:paraId="61DEAC4A"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Jakob Hallgren</w:t>
            </w:r>
          </w:p>
        </w:tc>
        <w:tc>
          <w:tcPr>
            <w:tcW w:w="4111" w:type="dxa"/>
            <w:shd w:val="clear" w:color="auto" w:fill="E2EFD9" w:themeFill="accent6" w:themeFillTint="33"/>
            <w:vAlign w:val="center"/>
          </w:tcPr>
          <w:p w14:paraId="3684763D"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 xml:space="preserve">Swedish Institute of International Affairs </w:t>
            </w:r>
          </w:p>
        </w:tc>
      </w:tr>
      <w:tr w:rsidR="00AB27C6" w14:paraId="0E804A02" w14:textId="77777777" w:rsidTr="00360361">
        <w:trPr>
          <w:trHeight w:val="709"/>
        </w:trPr>
        <w:tc>
          <w:tcPr>
            <w:tcW w:w="1701" w:type="dxa"/>
            <w:vMerge/>
            <w:shd w:val="clear" w:color="auto" w:fill="FFF2CC" w:themeFill="accent4" w:themeFillTint="33"/>
            <w:vAlign w:val="center"/>
          </w:tcPr>
          <w:p w14:paraId="5808073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470AACF7"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F9A5898"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C579D2">
              <w:rPr>
                <w:rFonts w:ascii="Times New Roman" w:hAnsi="Times New Roman" w:cs="Times New Roman"/>
                <w:sz w:val="24"/>
                <w:szCs w:val="24"/>
              </w:rPr>
              <w:t>Choi Byung Hyuk</w:t>
            </w:r>
          </w:p>
        </w:tc>
        <w:tc>
          <w:tcPr>
            <w:tcW w:w="4111" w:type="dxa"/>
            <w:shd w:val="clear" w:color="auto" w:fill="auto"/>
            <w:vAlign w:val="center"/>
          </w:tcPr>
          <w:p w14:paraId="5F45A964" w14:textId="77777777" w:rsidR="00AB27C6" w:rsidRPr="008E08AB" w:rsidRDefault="00AB27C6" w:rsidP="00AB27C6">
            <w:pPr>
              <w:spacing w:line="276" w:lineRule="auto"/>
              <w:jc w:val="left"/>
              <w:rPr>
                <w:rFonts w:ascii="Times New Roman" w:eastAsia="Times New Roman" w:hAnsi="Times New Roman" w:cs="Times New Roman"/>
              </w:rPr>
            </w:pPr>
            <w:r w:rsidRPr="008E08AB">
              <w:rPr>
                <w:rFonts w:ascii="Times New Roman" w:hAnsi="Times New Roman" w:cs="Times New Roman"/>
                <w:color w:val="000000"/>
              </w:rPr>
              <w:t xml:space="preserve">Council </w:t>
            </w:r>
            <w:r w:rsidRPr="00A26480">
              <w:rPr>
                <w:rFonts w:ascii="Times New Roman" w:hAnsi="Times New Roman" w:cs="Times New Roman"/>
                <w:color w:val="000000"/>
              </w:rPr>
              <w:t>on Korea-U.S. Security</w:t>
            </w:r>
            <w:r w:rsidRPr="008E08AB">
              <w:rPr>
                <w:rFonts w:ascii="Times New Roman" w:hAnsi="Times New Roman" w:cs="Times New Roman"/>
                <w:color w:val="000000"/>
              </w:rPr>
              <w:t xml:space="preserve"> Studies</w:t>
            </w:r>
          </w:p>
        </w:tc>
      </w:tr>
      <w:tr w:rsidR="00AB27C6" w14:paraId="79CF5E06" w14:textId="77777777" w:rsidTr="00360361">
        <w:trPr>
          <w:trHeight w:val="709"/>
        </w:trPr>
        <w:tc>
          <w:tcPr>
            <w:tcW w:w="1701" w:type="dxa"/>
            <w:vMerge/>
            <w:shd w:val="clear" w:color="auto" w:fill="FFF2CC" w:themeFill="accent4" w:themeFillTint="33"/>
            <w:vAlign w:val="center"/>
          </w:tcPr>
          <w:p w14:paraId="6AA3D8AF"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2ABCA6FD"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225F0397" w14:textId="77777777" w:rsidR="00AB27C6" w:rsidRPr="001677C8" w:rsidRDefault="00AB27C6" w:rsidP="00AB27C6">
            <w:pPr>
              <w:widowControl/>
              <w:pBdr>
                <w:top w:val="nil"/>
                <w:left w:val="nil"/>
                <w:bottom w:val="nil"/>
                <w:right w:val="nil"/>
                <w:between w:val="nil"/>
              </w:pBdr>
              <w:jc w:val="left"/>
              <w:rPr>
                <w:rFonts w:ascii="Times New Roman" w:eastAsia="Times New Roman" w:hAnsi="Times New Roman" w:cs="Times New Roman"/>
                <w:color w:val="000000"/>
                <w:sz w:val="24"/>
                <w:szCs w:val="24"/>
              </w:rPr>
            </w:pPr>
            <w:r w:rsidRPr="001677C8">
              <w:rPr>
                <w:rFonts w:ascii="Times New Roman" w:eastAsia="Times New Roman" w:hAnsi="Times New Roman" w:cs="Times New Roman"/>
                <w:color w:val="000000"/>
                <w:sz w:val="24"/>
                <w:szCs w:val="24"/>
              </w:rPr>
              <w:t>Kim Byung Joo</w:t>
            </w:r>
          </w:p>
        </w:tc>
        <w:tc>
          <w:tcPr>
            <w:tcW w:w="4111" w:type="dxa"/>
            <w:shd w:val="clear" w:color="auto" w:fill="auto"/>
            <w:vAlign w:val="center"/>
          </w:tcPr>
          <w:p w14:paraId="16D80F4B" w14:textId="515D2A60" w:rsidR="00AB27C6" w:rsidRPr="00C7083A" w:rsidRDefault="00AB27C6" w:rsidP="00AB27C6">
            <w:pPr>
              <w:spacing w:line="276" w:lineRule="auto"/>
              <w:jc w:val="left"/>
              <w:rPr>
                <w:rFonts w:ascii="Times New Roman" w:eastAsiaTheme="minorEastAsia" w:hAnsi="Times New Roman" w:cs="Times New Roman"/>
              </w:rPr>
            </w:pPr>
            <w:r w:rsidRPr="001677C8">
              <w:rPr>
                <w:rFonts w:ascii="Times New Roman" w:eastAsia="Times New Roman" w:hAnsi="Times New Roman" w:cs="Times New Roman"/>
              </w:rPr>
              <w:t>National Assembly of the Republic of Korea</w:t>
            </w:r>
          </w:p>
        </w:tc>
      </w:tr>
      <w:tr w:rsidR="00AB27C6" w14:paraId="3891E6CA" w14:textId="77777777" w:rsidTr="00360361">
        <w:trPr>
          <w:trHeight w:val="709"/>
        </w:trPr>
        <w:tc>
          <w:tcPr>
            <w:tcW w:w="1701" w:type="dxa"/>
            <w:vMerge/>
            <w:shd w:val="clear" w:color="auto" w:fill="FFF2CC" w:themeFill="accent4" w:themeFillTint="33"/>
            <w:vAlign w:val="center"/>
          </w:tcPr>
          <w:p w14:paraId="23570BB6"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vAlign w:val="center"/>
          </w:tcPr>
          <w:p w14:paraId="5D68FE96"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1FFBA68C"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Paul D. Wolfowitz</w:t>
            </w:r>
          </w:p>
        </w:tc>
        <w:tc>
          <w:tcPr>
            <w:tcW w:w="4111" w:type="dxa"/>
            <w:shd w:val="clear" w:color="auto" w:fill="auto"/>
            <w:vAlign w:val="center"/>
          </w:tcPr>
          <w:p w14:paraId="14310B79" w14:textId="03093E04"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 xml:space="preserve">Former </w:t>
            </w:r>
            <w:r w:rsidR="005074FA" w:rsidRPr="005074FA">
              <w:rPr>
                <w:rFonts w:ascii="Times New Roman" w:eastAsia="Times New Roman" w:hAnsi="Times New Roman" w:cs="Times New Roman"/>
              </w:rPr>
              <w:t>U.S.</w:t>
            </w:r>
            <w:r w:rsidR="005074FA">
              <w:rPr>
                <w:rFonts w:ascii="Times New Roman" w:eastAsia="Times New Roman" w:hAnsi="Times New Roman" w:cs="Times New Roman"/>
              </w:rPr>
              <w:t xml:space="preserve"> </w:t>
            </w:r>
            <w:r w:rsidRPr="001677C8">
              <w:rPr>
                <w:rFonts w:ascii="Times New Roman" w:eastAsia="Times New Roman" w:hAnsi="Times New Roman" w:cs="Times New Roman"/>
              </w:rPr>
              <w:t>Deputy Secretary of Defense</w:t>
            </w:r>
          </w:p>
        </w:tc>
      </w:tr>
      <w:tr w:rsidR="00AB27C6" w14:paraId="6D8A43F0" w14:textId="77777777" w:rsidTr="00360361">
        <w:trPr>
          <w:trHeight w:val="709"/>
        </w:trPr>
        <w:tc>
          <w:tcPr>
            <w:tcW w:w="1701" w:type="dxa"/>
            <w:vMerge/>
            <w:shd w:val="clear" w:color="auto" w:fill="FFF2CC" w:themeFill="accent4" w:themeFillTint="33"/>
            <w:vAlign w:val="center"/>
          </w:tcPr>
          <w:p w14:paraId="4B31DCE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vAlign w:val="center"/>
          </w:tcPr>
          <w:p w14:paraId="52F5652C"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2B372EE3" w14:textId="77777777" w:rsidR="00AB27C6" w:rsidRPr="001677C8" w:rsidRDefault="00AB27C6" w:rsidP="00AB27C6">
            <w:pPr>
              <w:spacing w:line="276" w:lineRule="auto"/>
              <w:jc w:val="left"/>
              <w:rPr>
                <w:rFonts w:ascii="Times New Roman" w:eastAsiaTheme="minorEastAsia" w:hAnsi="Times New Roman" w:cs="Times New Roman"/>
                <w:sz w:val="24"/>
                <w:szCs w:val="24"/>
              </w:rPr>
            </w:pPr>
            <w:r w:rsidRPr="001677C8">
              <w:rPr>
                <w:rFonts w:ascii="Times New Roman" w:eastAsia="Times New Roman" w:hAnsi="Times New Roman" w:cs="Times New Roman"/>
                <w:sz w:val="24"/>
                <w:szCs w:val="24"/>
              </w:rPr>
              <w:t>Yamaguchi Noboru</w:t>
            </w:r>
          </w:p>
        </w:tc>
        <w:tc>
          <w:tcPr>
            <w:tcW w:w="4111" w:type="dxa"/>
            <w:shd w:val="clear" w:color="auto" w:fill="auto"/>
            <w:vAlign w:val="center"/>
          </w:tcPr>
          <w:p w14:paraId="7F0E9580"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 xml:space="preserve">International University of Japan </w:t>
            </w:r>
          </w:p>
        </w:tc>
      </w:tr>
      <w:tr w:rsidR="00AB27C6" w14:paraId="51654F2B" w14:textId="77777777" w:rsidTr="00360361">
        <w:trPr>
          <w:trHeight w:val="709"/>
        </w:trPr>
        <w:tc>
          <w:tcPr>
            <w:tcW w:w="1701" w:type="dxa"/>
            <w:vMerge/>
            <w:shd w:val="clear" w:color="auto" w:fill="FFF2CC" w:themeFill="accent4" w:themeFillTint="33"/>
            <w:vAlign w:val="center"/>
          </w:tcPr>
          <w:p w14:paraId="6C5D3284"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vAlign w:val="center"/>
          </w:tcPr>
          <w:p w14:paraId="4E67D42F"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043EE03"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Andrew Harrison</w:t>
            </w:r>
          </w:p>
        </w:tc>
        <w:tc>
          <w:tcPr>
            <w:tcW w:w="4111" w:type="dxa"/>
            <w:shd w:val="clear" w:color="auto" w:fill="auto"/>
            <w:vAlign w:val="center"/>
          </w:tcPr>
          <w:p w14:paraId="490EA1E3" w14:textId="07808620" w:rsidR="00AB27C6" w:rsidRPr="00A14507" w:rsidRDefault="00AB27C6" w:rsidP="00AB27C6">
            <w:pPr>
              <w:spacing w:line="276" w:lineRule="auto"/>
              <w:jc w:val="left"/>
              <w:rPr>
                <w:rFonts w:ascii="Times New Roman" w:eastAsia="Times New Roman" w:hAnsi="Times New Roman" w:cs="Times New Roman"/>
              </w:rPr>
            </w:pPr>
            <w:r w:rsidRPr="00A14507">
              <w:rPr>
                <w:rFonts w:ascii="Times New Roman" w:eastAsia="Times New Roman" w:hAnsi="Times New Roman" w:cs="Times New Roman"/>
              </w:rPr>
              <w:t>United Nations Command</w:t>
            </w:r>
          </w:p>
        </w:tc>
      </w:tr>
      <w:tr w:rsidR="00AB27C6" w14:paraId="79B5506B" w14:textId="77777777" w:rsidTr="00360361">
        <w:trPr>
          <w:trHeight w:val="709"/>
        </w:trPr>
        <w:tc>
          <w:tcPr>
            <w:tcW w:w="1701" w:type="dxa"/>
            <w:vMerge w:val="restart"/>
            <w:shd w:val="clear" w:color="auto" w:fill="FFF2CC" w:themeFill="accent4" w:themeFillTint="33"/>
            <w:vAlign w:val="center"/>
          </w:tcPr>
          <w:p w14:paraId="0991E9F4" w14:textId="4946C4B0" w:rsidR="002A0553" w:rsidRPr="002A0553" w:rsidRDefault="00AB27C6" w:rsidP="002A0553">
            <w:pPr>
              <w:spacing w:line="276" w:lineRule="auto"/>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Concurrent Session 2-2</w:t>
            </w:r>
          </w:p>
          <w:p w14:paraId="244B9E49" w14:textId="6BCBEEB8"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13:10-14:25</w:t>
            </w:r>
          </w:p>
          <w:p w14:paraId="040418AF" w14:textId="77777777" w:rsidR="00AB27C6" w:rsidRDefault="00AB27C6" w:rsidP="00AB27C6">
            <w:pPr>
              <w:spacing w:line="276" w:lineRule="auto"/>
              <w:jc w:val="center"/>
              <w:rPr>
                <w:rFonts w:ascii="Times New Roman" w:eastAsia="Times New Roman" w:hAnsi="Times New Roman" w:cs="Times New Roman"/>
                <w:b/>
                <w:sz w:val="24"/>
                <w:szCs w:val="24"/>
              </w:rPr>
            </w:pPr>
          </w:p>
          <w:p w14:paraId="2C33B3F6"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Grand Ballroom </w:t>
            </w:r>
            <w:r w:rsidRPr="000915CA">
              <w:rPr>
                <w:rFonts w:ascii="Times New Roman" w:eastAsia="Times New Roman" w:hAnsi="Times New Roman" w:cs="Times New Roman"/>
                <w:i/>
                <w:color w:val="000000"/>
                <w:sz w:val="28"/>
                <w:szCs w:val="28"/>
              </w:rPr>
              <w:t>III</w:t>
            </w:r>
          </w:p>
        </w:tc>
        <w:tc>
          <w:tcPr>
            <w:tcW w:w="2410" w:type="dxa"/>
            <w:vMerge w:val="restart"/>
            <w:shd w:val="clear" w:color="auto" w:fill="auto"/>
            <w:vAlign w:val="center"/>
          </w:tcPr>
          <w:p w14:paraId="568BBBA8" w14:textId="77777777" w:rsidR="00AB27C6" w:rsidRPr="001677C8" w:rsidRDefault="00AB27C6" w:rsidP="00AB27C6">
            <w:pPr>
              <w:spacing w:line="276" w:lineRule="auto"/>
              <w:jc w:val="center"/>
              <w:rPr>
                <w:rFonts w:ascii="Times New Roman" w:eastAsia="Times New Roman" w:hAnsi="Times New Roman" w:cs="Times New Roman"/>
                <w:b/>
                <w:sz w:val="22"/>
                <w:szCs w:val="22"/>
              </w:rPr>
            </w:pPr>
            <w:r w:rsidRPr="001677C8">
              <w:rPr>
                <w:rFonts w:ascii="Times New Roman" w:eastAsia="Times New Roman" w:hAnsi="Times New Roman" w:cs="Times New Roman"/>
                <w:b/>
                <w:sz w:val="22"/>
                <w:szCs w:val="22"/>
              </w:rPr>
              <w:t>Flashpoints in the</w:t>
            </w:r>
          </w:p>
          <w:p w14:paraId="49AB0D53" w14:textId="77777777" w:rsidR="00AB27C6" w:rsidRPr="001677C8" w:rsidRDefault="00AB27C6" w:rsidP="00AB27C6">
            <w:pPr>
              <w:spacing w:line="276" w:lineRule="auto"/>
              <w:jc w:val="center"/>
              <w:rPr>
                <w:rFonts w:ascii="Times New Roman" w:eastAsia="Times New Roman" w:hAnsi="Times New Roman" w:cs="Times New Roman"/>
                <w:b/>
                <w:sz w:val="22"/>
                <w:szCs w:val="22"/>
              </w:rPr>
            </w:pPr>
            <w:r w:rsidRPr="001677C8">
              <w:rPr>
                <w:rFonts w:ascii="Times New Roman" w:eastAsia="Times New Roman" w:hAnsi="Times New Roman" w:cs="Times New Roman"/>
                <w:b/>
                <w:sz w:val="22"/>
                <w:szCs w:val="22"/>
              </w:rPr>
              <w:t>Indo-Pacific</w:t>
            </w:r>
          </w:p>
        </w:tc>
        <w:tc>
          <w:tcPr>
            <w:tcW w:w="2268" w:type="dxa"/>
            <w:shd w:val="clear" w:color="auto" w:fill="E2EFD9" w:themeFill="accent6" w:themeFillTint="33"/>
            <w:vAlign w:val="center"/>
          </w:tcPr>
          <w:p w14:paraId="422AF534"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Lee Chung Min</w:t>
            </w:r>
          </w:p>
        </w:tc>
        <w:tc>
          <w:tcPr>
            <w:tcW w:w="4111" w:type="dxa"/>
            <w:shd w:val="clear" w:color="auto" w:fill="E2EFD9" w:themeFill="accent6" w:themeFillTint="33"/>
            <w:vAlign w:val="center"/>
          </w:tcPr>
          <w:p w14:paraId="050DB3BF" w14:textId="77777777" w:rsidR="00AB27C6" w:rsidRPr="00951AD6" w:rsidRDefault="00AB27C6" w:rsidP="00AB27C6">
            <w:pPr>
              <w:tabs>
                <w:tab w:val="left" w:pos="7655"/>
              </w:tabs>
              <w:spacing w:line="276" w:lineRule="auto"/>
              <w:jc w:val="left"/>
              <w:rPr>
                <w:rFonts w:ascii="Times New Roman" w:eastAsiaTheme="minorEastAsia" w:hAnsi="Times New Roman" w:cs="Times New Roman"/>
                <w:color w:val="222222"/>
              </w:rPr>
            </w:pPr>
            <w:r w:rsidRPr="00951AD6">
              <w:rPr>
                <w:rFonts w:ascii="Times New Roman" w:eastAsia="Cambria" w:hAnsi="Times New Roman" w:cs="Times New Roman"/>
                <w:color w:val="222222"/>
              </w:rPr>
              <w:t>Carnegie Endowment for International Peace</w:t>
            </w:r>
            <w:r w:rsidRPr="00951AD6">
              <w:rPr>
                <w:rFonts w:asciiTheme="minorEastAsia" w:eastAsiaTheme="minorEastAsia" w:hAnsiTheme="minorEastAsia" w:cs="Times New Roman" w:hint="eastAsia"/>
                <w:color w:val="222222"/>
              </w:rPr>
              <w:t>;</w:t>
            </w:r>
            <w:r w:rsidRPr="00951AD6">
              <w:rPr>
                <w:rFonts w:ascii="Times New Roman" w:eastAsia="Cambria" w:hAnsi="Times New Roman" w:cs="Times New Roman"/>
                <w:color w:val="222222"/>
              </w:rPr>
              <w:t xml:space="preserve"> KAIST</w:t>
            </w:r>
          </w:p>
        </w:tc>
      </w:tr>
      <w:tr w:rsidR="00AB27C6" w14:paraId="471F8464" w14:textId="77777777" w:rsidTr="00360361">
        <w:trPr>
          <w:trHeight w:val="709"/>
        </w:trPr>
        <w:tc>
          <w:tcPr>
            <w:tcW w:w="1701" w:type="dxa"/>
            <w:vMerge/>
            <w:shd w:val="clear" w:color="auto" w:fill="FFF2CC" w:themeFill="accent4" w:themeFillTint="33"/>
            <w:vAlign w:val="center"/>
          </w:tcPr>
          <w:p w14:paraId="3BDB1541"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5ECB262B"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32842B5E" w14:textId="77777777" w:rsidR="00AB27C6" w:rsidRPr="001677C8" w:rsidRDefault="00AB27C6" w:rsidP="00AB27C6">
            <w:pPr>
              <w:spacing w:line="276" w:lineRule="auto"/>
              <w:jc w:val="lef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Ahn</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Ho-Young</w:t>
            </w:r>
          </w:p>
        </w:tc>
        <w:tc>
          <w:tcPr>
            <w:tcW w:w="4111" w:type="dxa"/>
            <w:shd w:val="clear" w:color="auto" w:fill="auto"/>
            <w:vAlign w:val="center"/>
          </w:tcPr>
          <w:p w14:paraId="138096A2" w14:textId="77777777" w:rsidR="00AB27C6" w:rsidRPr="001677C8" w:rsidRDefault="00AB27C6" w:rsidP="00AB27C6">
            <w:pPr>
              <w:spacing w:line="276" w:lineRule="auto"/>
              <w:jc w:val="left"/>
              <w:rPr>
                <w:rFonts w:ascii="Times New Roman" w:eastAsia="Times New Roman" w:hAnsi="Times New Roman" w:cs="Times New Roman"/>
              </w:rPr>
            </w:pPr>
            <w:r w:rsidRPr="008E08AB">
              <w:rPr>
                <w:rFonts w:ascii="Times New Roman" w:eastAsia="Times New Roman" w:hAnsi="Times New Roman" w:cs="Times New Roman"/>
              </w:rPr>
              <w:t xml:space="preserve">Former Korean Ambassador to the </w:t>
            </w:r>
            <w:r w:rsidRPr="00FF4467">
              <w:rPr>
                <w:rFonts w:ascii="Times New Roman" w:eastAsia="Times New Roman" w:hAnsi="Times New Roman" w:cs="Times New Roman"/>
              </w:rPr>
              <w:t>United States</w:t>
            </w:r>
          </w:p>
        </w:tc>
      </w:tr>
      <w:tr w:rsidR="00AB27C6" w14:paraId="77441EB5" w14:textId="77777777" w:rsidTr="00360361">
        <w:trPr>
          <w:trHeight w:val="709"/>
        </w:trPr>
        <w:tc>
          <w:tcPr>
            <w:tcW w:w="1701" w:type="dxa"/>
            <w:vMerge/>
            <w:shd w:val="clear" w:color="auto" w:fill="FFF2CC" w:themeFill="accent4" w:themeFillTint="33"/>
            <w:vAlign w:val="center"/>
          </w:tcPr>
          <w:p w14:paraId="1F26CB5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2E54A33A"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006A5E4"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Walter L. Sharp</w:t>
            </w:r>
          </w:p>
        </w:tc>
        <w:tc>
          <w:tcPr>
            <w:tcW w:w="4111" w:type="dxa"/>
            <w:shd w:val="clear" w:color="auto" w:fill="auto"/>
            <w:vAlign w:val="center"/>
          </w:tcPr>
          <w:p w14:paraId="1A16C9B0" w14:textId="77777777" w:rsidR="00AB27C6" w:rsidRPr="001677C8" w:rsidRDefault="00AB27C6" w:rsidP="00AB27C6">
            <w:pPr>
              <w:spacing w:line="276" w:lineRule="auto"/>
              <w:jc w:val="left"/>
              <w:rPr>
                <w:rFonts w:ascii="Times New Roman" w:eastAsia="Times New Roman" w:hAnsi="Times New Roman" w:cs="Times New Roman"/>
              </w:rPr>
            </w:pPr>
            <w:r w:rsidRPr="00A00E45">
              <w:rPr>
                <w:rFonts w:ascii="Times New Roman" w:eastAsia="Times New Roman" w:hAnsi="Times New Roman" w:cs="Times New Roman"/>
              </w:rPr>
              <w:t xml:space="preserve">Former Commander, United Nations Command, </w:t>
            </w:r>
            <w:r>
              <w:rPr>
                <w:rFonts w:ascii="Times New Roman" w:eastAsia="Times New Roman" w:hAnsi="Times New Roman" w:cs="Times New Roman"/>
              </w:rPr>
              <w:t xml:space="preserve">ROK-US </w:t>
            </w:r>
            <w:r w:rsidRPr="00A00E45">
              <w:rPr>
                <w:rFonts w:ascii="Times New Roman" w:eastAsia="Times New Roman" w:hAnsi="Times New Roman" w:cs="Times New Roman"/>
              </w:rPr>
              <w:t>Combined Forces Command, United States Forces Korea</w:t>
            </w:r>
          </w:p>
        </w:tc>
      </w:tr>
      <w:tr w:rsidR="00AB27C6" w14:paraId="6768EA6E" w14:textId="77777777" w:rsidTr="00360361">
        <w:trPr>
          <w:trHeight w:val="709"/>
        </w:trPr>
        <w:tc>
          <w:tcPr>
            <w:tcW w:w="1701" w:type="dxa"/>
            <w:vMerge/>
            <w:shd w:val="clear" w:color="auto" w:fill="FFF2CC" w:themeFill="accent4" w:themeFillTint="33"/>
            <w:vAlign w:val="center"/>
          </w:tcPr>
          <w:p w14:paraId="0B5AEEFA"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A8E9967"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B9FE12F"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Kent E. Calder</w:t>
            </w:r>
          </w:p>
        </w:tc>
        <w:tc>
          <w:tcPr>
            <w:tcW w:w="4111" w:type="dxa"/>
            <w:shd w:val="clear" w:color="auto" w:fill="auto"/>
            <w:vAlign w:val="center"/>
          </w:tcPr>
          <w:p w14:paraId="0F8E769C"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color w:val="000000"/>
              </w:rPr>
              <w:t>School of Advanced International Studies, Johns Hopkins University</w:t>
            </w:r>
          </w:p>
        </w:tc>
      </w:tr>
      <w:tr w:rsidR="00AB27C6" w14:paraId="46071ED2" w14:textId="77777777" w:rsidTr="00360361">
        <w:trPr>
          <w:trHeight w:val="709"/>
        </w:trPr>
        <w:tc>
          <w:tcPr>
            <w:tcW w:w="1701" w:type="dxa"/>
            <w:vMerge/>
            <w:shd w:val="clear" w:color="auto" w:fill="FFF2CC" w:themeFill="accent4" w:themeFillTint="33"/>
            <w:vAlign w:val="center"/>
          </w:tcPr>
          <w:p w14:paraId="3EF65ACC"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C061FFA"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62056175"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Bonnie S. Glaser</w:t>
            </w:r>
          </w:p>
        </w:tc>
        <w:tc>
          <w:tcPr>
            <w:tcW w:w="4111" w:type="dxa"/>
            <w:shd w:val="clear" w:color="auto" w:fill="auto"/>
            <w:vAlign w:val="center"/>
          </w:tcPr>
          <w:p w14:paraId="0378A2B8" w14:textId="77777777" w:rsidR="00AB27C6" w:rsidRPr="001677C8" w:rsidRDefault="00AB27C6" w:rsidP="00AB27C6">
            <w:pPr>
              <w:spacing w:line="276" w:lineRule="auto"/>
              <w:jc w:val="left"/>
              <w:rPr>
                <w:rFonts w:ascii="Times New Roman" w:eastAsia="Times New Roman" w:hAnsi="Times New Roman" w:cs="Times New Roman"/>
              </w:rPr>
            </w:pPr>
            <w:r w:rsidRPr="00832578">
              <w:rPr>
                <w:rFonts w:ascii="Times New Roman" w:eastAsia="Times New Roman" w:hAnsi="Times New Roman" w:cs="Times New Roman"/>
              </w:rPr>
              <w:t>German Marshall Fund of the U.S.</w:t>
            </w:r>
          </w:p>
        </w:tc>
      </w:tr>
      <w:tr w:rsidR="00AB27C6" w14:paraId="51C5AD09" w14:textId="77777777" w:rsidTr="00360361">
        <w:trPr>
          <w:trHeight w:val="709"/>
        </w:trPr>
        <w:tc>
          <w:tcPr>
            <w:tcW w:w="1701" w:type="dxa"/>
            <w:vMerge/>
            <w:shd w:val="clear" w:color="auto" w:fill="FFF2CC" w:themeFill="accent4" w:themeFillTint="33"/>
            <w:vAlign w:val="center"/>
          </w:tcPr>
          <w:p w14:paraId="1A363E0D"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2DF73172"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F30A925"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Gordon Flake</w:t>
            </w:r>
          </w:p>
        </w:tc>
        <w:tc>
          <w:tcPr>
            <w:tcW w:w="4111" w:type="dxa"/>
            <w:shd w:val="clear" w:color="auto" w:fill="auto"/>
            <w:vAlign w:val="center"/>
          </w:tcPr>
          <w:p w14:paraId="08D5DC44" w14:textId="77777777" w:rsidR="00AB27C6"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Perth USAsia Centre</w:t>
            </w:r>
            <w:r>
              <w:rPr>
                <w:rFonts w:ascii="Times New Roman" w:eastAsia="Times New Roman" w:hAnsi="Times New Roman" w:cs="Times New Roman"/>
              </w:rPr>
              <w:t xml:space="preserve">, </w:t>
            </w:r>
          </w:p>
          <w:p w14:paraId="0F6FDEDE" w14:textId="77777777" w:rsidR="00AB27C6" w:rsidRPr="001677C8" w:rsidRDefault="00AB27C6" w:rsidP="00AB27C6">
            <w:pPr>
              <w:spacing w:line="276" w:lineRule="auto"/>
              <w:jc w:val="left"/>
              <w:rPr>
                <w:rFonts w:ascii="Times New Roman" w:eastAsia="Times New Roman" w:hAnsi="Times New Roman" w:cs="Times New Roman"/>
              </w:rPr>
            </w:pPr>
            <w:r w:rsidRPr="00B428F3">
              <w:rPr>
                <w:rFonts w:ascii="Times New Roman" w:eastAsia="Times New Roman" w:hAnsi="Times New Roman" w:cs="Times New Roman"/>
              </w:rPr>
              <w:t>The University of Western Australia</w:t>
            </w:r>
          </w:p>
        </w:tc>
      </w:tr>
      <w:tr w:rsidR="00AB27C6" w14:paraId="12ACDB04" w14:textId="77777777" w:rsidTr="00360361">
        <w:trPr>
          <w:trHeight w:val="709"/>
        </w:trPr>
        <w:tc>
          <w:tcPr>
            <w:tcW w:w="1701" w:type="dxa"/>
            <w:vMerge/>
            <w:shd w:val="clear" w:color="auto" w:fill="FFF2CC" w:themeFill="accent4" w:themeFillTint="33"/>
            <w:vAlign w:val="center"/>
          </w:tcPr>
          <w:p w14:paraId="278C0990"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4257A43E"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3744AA94"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heme="minorEastAsia" w:hAnsi="Times New Roman" w:cs="Times New Roman" w:hint="eastAsia"/>
                <w:sz w:val="24"/>
                <w:szCs w:val="24"/>
              </w:rPr>
              <w:t>A</w:t>
            </w:r>
            <w:r w:rsidRPr="001677C8">
              <w:rPr>
                <w:rFonts w:ascii="Times New Roman" w:eastAsiaTheme="minorEastAsia" w:hAnsi="Times New Roman" w:cs="Times New Roman"/>
                <w:sz w:val="24"/>
                <w:szCs w:val="24"/>
              </w:rPr>
              <w:t>nkit Panda</w:t>
            </w:r>
          </w:p>
        </w:tc>
        <w:tc>
          <w:tcPr>
            <w:tcW w:w="4111" w:type="dxa"/>
            <w:shd w:val="clear" w:color="auto" w:fill="auto"/>
            <w:vAlign w:val="center"/>
          </w:tcPr>
          <w:p w14:paraId="6050B140"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Carnegie Endowment for International Peace</w:t>
            </w:r>
          </w:p>
        </w:tc>
      </w:tr>
      <w:tr w:rsidR="00AB27C6" w14:paraId="6214D851" w14:textId="77777777" w:rsidTr="00360361">
        <w:trPr>
          <w:trHeight w:val="737"/>
        </w:trPr>
        <w:tc>
          <w:tcPr>
            <w:tcW w:w="1701" w:type="dxa"/>
            <w:vAlign w:val="center"/>
          </w:tcPr>
          <w:p w14:paraId="0C5AD81C"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14:25-14:35</w:t>
            </w:r>
          </w:p>
        </w:tc>
        <w:tc>
          <w:tcPr>
            <w:tcW w:w="8789" w:type="dxa"/>
            <w:gridSpan w:val="3"/>
            <w:vAlign w:val="center"/>
          </w:tcPr>
          <w:p w14:paraId="142171BB" w14:textId="77777777" w:rsidR="00AB27C6" w:rsidRPr="001677C8" w:rsidRDefault="00AB27C6" w:rsidP="00AB27C6">
            <w:pPr>
              <w:spacing w:line="276" w:lineRule="auto"/>
              <w:jc w:val="left"/>
              <w:rPr>
                <w:rFonts w:ascii="Times New Roman" w:eastAsia="Times New Roman" w:hAnsi="Times New Roman" w:cs="Times New Roman"/>
                <w:b/>
              </w:rPr>
            </w:pPr>
            <w:r w:rsidRPr="001677C8">
              <w:rPr>
                <w:rFonts w:ascii="Times New Roman" w:eastAsia="Times New Roman" w:hAnsi="Times New Roman" w:cs="Times New Roman"/>
                <w:b/>
                <w:sz w:val="22"/>
                <w:szCs w:val="22"/>
              </w:rPr>
              <w:t>Break</w:t>
            </w:r>
          </w:p>
        </w:tc>
      </w:tr>
      <w:tr w:rsidR="00AB27C6" w14:paraId="18887392" w14:textId="77777777" w:rsidTr="00360361">
        <w:trPr>
          <w:trHeight w:val="709"/>
        </w:trPr>
        <w:tc>
          <w:tcPr>
            <w:tcW w:w="1701" w:type="dxa"/>
            <w:vMerge w:val="restart"/>
            <w:shd w:val="clear" w:color="auto" w:fill="FFF2CC" w:themeFill="accent4" w:themeFillTint="33"/>
            <w:vAlign w:val="center"/>
          </w:tcPr>
          <w:p w14:paraId="37B3B62F" w14:textId="3AF4635D" w:rsidR="00AB27C6" w:rsidRPr="002A0553" w:rsidRDefault="00AB27C6" w:rsidP="002A0553">
            <w:pPr>
              <w:spacing w:line="276" w:lineRule="auto"/>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Plenary Session 3</w:t>
            </w:r>
          </w:p>
          <w:p w14:paraId="0461041E"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14:35-15:50</w:t>
            </w:r>
          </w:p>
          <w:p w14:paraId="18E79A9D" w14:textId="77777777" w:rsidR="00AB27C6" w:rsidRDefault="00AB27C6" w:rsidP="00AB27C6">
            <w:pPr>
              <w:spacing w:line="276" w:lineRule="auto"/>
              <w:jc w:val="center"/>
              <w:rPr>
                <w:rFonts w:ascii="Times New Roman" w:eastAsia="Times New Roman" w:hAnsi="Times New Roman" w:cs="Times New Roman"/>
                <w:b/>
                <w:sz w:val="24"/>
                <w:szCs w:val="24"/>
              </w:rPr>
            </w:pPr>
          </w:p>
          <w:p w14:paraId="082336DB"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Grand Ballroom I+II</w:t>
            </w:r>
          </w:p>
        </w:tc>
        <w:tc>
          <w:tcPr>
            <w:tcW w:w="2410" w:type="dxa"/>
            <w:vMerge w:val="restart"/>
            <w:shd w:val="clear" w:color="auto" w:fill="auto"/>
            <w:vAlign w:val="center"/>
          </w:tcPr>
          <w:p w14:paraId="49FC1D6A" w14:textId="77777777" w:rsidR="00AB27C6" w:rsidRPr="001677C8" w:rsidRDefault="00AB27C6" w:rsidP="00AB27C6">
            <w:pPr>
              <w:spacing w:line="276" w:lineRule="auto"/>
              <w:jc w:val="center"/>
              <w:rPr>
                <w:rFonts w:ascii="Times New Roman" w:eastAsia="Times New Roman" w:hAnsi="Times New Roman" w:cs="Times New Roman"/>
                <w:sz w:val="24"/>
                <w:szCs w:val="24"/>
              </w:rPr>
            </w:pPr>
            <w:r w:rsidRPr="001677C8">
              <w:rPr>
                <w:rFonts w:ascii="Times New Roman" w:eastAsia="Times New Roman" w:hAnsi="Times New Roman" w:cs="Times New Roman"/>
                <w:b/>
                <w:sz w:val="24"/>
                <w:szCs w:val="24"/>
              </w:rPr>
              <w:t>Future of Alliance</w:t>
            </w:r>
          </w:p>
        </w:tc>
        <w:tc>
          <w:tcPr>
            <w:tcW w:w="2268" w:type="dxa"/>
            <w:shd w:val="clear" w:color="auto" w:fill="E2EFD9" w:themeFill="accent6" w:themeFillTint="33"/>
            <w:vAlign w:val="center"/>
          </w:tcPr>
          <w:p w14:paraId="68014BA4" w14:textId="77777777" w:rsidR="00AB27C6" w:rsidRPr="001677C8"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eastAsia="Times New Roman" w:hAnsi="Times New Roman" w:cs="Times New Roman"/>
                <w:sz w:val="24"/>
                <w:szCs w:val="24"/>
              </w:rPr>
              <w:t>Paula Hancocks</w:t>
            </w:r>
          </w:p>
        </w:tc>
        <w:tc>
          <w:tcPr>
            <w:tcW w:w="4111" w:type="dxa"/>
            <w:shd w:val="clear" w:color="auto" w:fill="E2EFD9" w:themeFill="accent6" w:themeFillTint="33"/>
            <w:vAlign w:val="center"/>
          </w:tcPr>
          <w:p w14:paraId="14BFAE25"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CNN</w:t>
            </w:r>
          </w:p>
        </w:tc>
      </w:tr>
      <w:tr w:rsidR="00AB27C6" w14:paraId="5516123F" w14:textId="77777777" w:rsidTr="00360361">
        <w:trPr>
          <w:trHeight w:val="709"/>
        </w:trPr>
        <w:tc>
          <w:tcPr>
            <w:tcW w:w="1701" w:type="dxa"/>
            <w:vMerge/>
            <w:shd w:val="clear" w:color="auto" w:fill="FFF2CC" w:themeFill="accent4" w:themeFillTint="33"/>
            <w:vAlign w:val="center"/>
          </w:tcPr>
          <w:p w14:paraId="45C66F5F"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68AB665A"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1282788B" w14:textId="77777777" w:rsidR="00AB27C6" w:rsidRPr="001677C8" w:rsidRDefault="00AB27C6" w:rsidP="00AB27C6">
            <w:pPr>
              <w:spacing w:line="276" w:lineRule="auto"/>
              <w:jc w:val="left"/>
              <w:rPr>
                <w:rFonts w:ascii="Times New Roman" w:eastAsiaTheme="minorEastAsia" w:hAnsi="Times New Roman" w:cs="Times New Roman"/>
                <w:sz w:val="24"/>
                <w:szCs w:val="24"/>
              </w:rPr>
            </w:pPr>
            <w:r w:rsidRPr="001677C8">
              <w:rPr>
                <w:rFonts w:ascii="Times New Roman" w:eastAsiaTheme="minorEastAsia" w:hAnsi="Times New Roman" w:cs="Times New Roman"/>
                <w:sz w:val="24"/>
                <w:szCs w:val="24"/>
              </w:rPr>
              <w:t>Ha Taekeung</w:t>
            </w:r>
          </w:p>
        </w:tc>
        <w:tc>
          <w:tcPr>
            <w:tcW w:w="4111" w:type="dxa"/>
            <w:shd w:val="clear" w:color="auto" w:fill="auto"/>
            <w:vAlign w:val="center"/>
          </w:tcPr>
          <w:p w14:paraId="32572AEA"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National Assembly of the Republic of Korea</w:t>
            </w:r>
          </w:p>
        </w:tc>
      </w:tr>
      <w:tr w:rsidR="00AB27C6" w14:paraId="0A64429C" w14:textId="77777777" w:rsidTr="00360361">
        <w:trPr>
          <w:trHeight w:val="709"/>
        </w:trPr>
        <w:tc>
          <w:tcPr>
            <w:tcW w:w="1701" w:type="dxa"/>
            <w:vMerge/>
            <w:shd w:val="clear" w:color="auto" w:fill="FFF2CC" w:themeFill="accent4" w:themeFillTint="33"/>
            <w:vAlign w:val="center"/>
          </w:tcPr>
          <w:p w14:paraId="4AC6E06A"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4A9C2111"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62AD6BDB" w14:textId="77777777" w:rsidR="00AB27C6" w:rsidRPr="00A26480" w:rsidRDefault="00AB27C6" w:rsidP="00AB27C6">
            <w:pPr>
              <w:spacing w:line="276" w:lineRule="auto"/>
              <w:jc w:val="left"/>
              <w:rPr>
                <w:rFonts w:ascii="Times New Roman" w:eastAsiaTheme="minorEastAsia" w:hAnsi="Times New Roman" w:cs="Times New Roman"/>
                <w:sz w:val="24"/>
                <w:szCs w:val="24"/>
              </w:rPr>
            </w:pPr>
            <w:r w:rsidRPr="00A26480">
              <w:rPr>
                <w:rFonts w:ascii="Times New Roman" w:eastAsiaTheme="minorEastAsia" w:hAnsi="Times New Roman" w:cs="Times New Roman"/>
                <w:sz w:val="24"/>
                <w:szCs w:val="24"/>
              </w:rPr>
              <w:t>Park Young Sun</w:t>
            </w:r>
          </w:p>
          <w:p w14:paraId="320F92DE" w14:textId="77777777" w:rsidR="00AB27C6" w:rsidRPr="00A26480" w:rsidRDefault="00AB27C6" w:rsidP="00AB27C6">
            <w:pPr>
              <w:spacing w:line="276" w:lineRule="auto"/>
              <w:jc w:val="left"/>
              <w:rPr>
                <w:rFonts w:ascii="Times New Roman" w:eastAsiaTheme="minorEastAsia" w:hAnsi="Times New Roman" w:cs="Times New Roman"/>
                <w:sz w:val="24"/>
                <w:szCs w:val="24"/>
              </w:rPr>
            </w:pPr>
            <w:r w:rsidRPr="00A26480">
              <w:rPr>
                <w:rFonts w:ascii="Times New Roman" w:eastAsiaTheme="minorEastAsia" w:hAnsi="Times New Roman" w:cs="Times New Roman" w:hint="eastAsia"/>
                <w:szCs w:val="24"/>
              </w:rPr>
              <w:t>(V</w:t>
            </w:r>
            <w:r w:rsidRPr="00A26480">
              <w:rPr>
                <w:rFonts w:ascii="Times New Roman" w:eastAsiaTheme="minorEastAsia" w:hAnsi="Times New Roman" w:cs="Times New Roman"/>
                <w:szCs w:val="24"/>
              </w:rPr>
              <w:t>irtual Participation)</w:t>
            </w:r>
          </w:p>
        </w:tc>
        <w:tc>
          <w:tcPr>
            <w:tcW w:w="4111" w:type="dxa"/>
            <w:shd w:val="clear" w:color="auto" w:fill="auto"/>
            <w:vAlign w:val="center"/>
          </w:tcPr>
          <w:p w14:paraId="0A9DDD3E" w14:textId="77777777" w:rsidR="005074FA" w:rsidRPr="005074FA" w:rsidRDefault="005074FA" w:rsidP="005074FA">
            <w:pPr>
              <w:spacing w:line="276" w:lineRule="auto"/>
              <w:jc w:val="left"/>
              <w:rPr>
                <w:rFonts w:ascii="Times New Roman" w:eastAsiaTheme="minorEastAsia" w:hAnsi="Times New Roman" w:cs="Times New Roman"/>
              </w:rPr>
            </w:pPr>
            <w:r w:rsidRPr="005074FA">
              <w:rPr>
                <w:rFonts w:ascii="Times New Roman" w:eastAsiaTheme="minorEastAsia" w:hAnsi="Times New Roman" w:cs="Times New Roman"/>
              </w:rPr>
              <w:t>Former Minister of SMEs and</w:t>
            </w:r>
          </w:p>
          <w:p w14:paraId="1A820E1E" w14:textId="653D4234" w:rsidR="00AB27C6" w:rsidRPr="00A26480" w:rsidRDefault="005074FA" w:rsidP="005074FA">
            <w:pPr>
              <w:spacing w:line="276" w:lineRule="auto"/>
              <w:jc w:val="left"/>
              <w:rPr>
                <w:rFonts w:ascii="Times New Roman" w:eastAsiaTheme="minorEastAsia" w:hAnsi="Times New Roman" w:cs="Times New Roman"/>
              </w:rPr>
            </w:pPr>
            <w:r w:rsidRPr="005074FA">
              <w:rPr>
                <w:rFonts w:ascii="Times New Roman" w:eastAsiaTheme="minorEastAsia" w:hAnsi="Times New Roman" w:cs="Times New Roman"/>
              </w:rPr>
              <w:t>Startups of the Republic of Korea</w:t>
            </w:r>
          </w:p>
        </w:tc>
      </w:tr>
      <w:tr w:rsidR="00AB27C6" w14:paraId="6BD75615" w14:textId="77777777" w:rsidTr="00360361">
        <w:trPr>
          <w:trHeight w:val="709"/>
        </w:trPr>
        <w:tc>
          <w:tcPr>
            <w:tcW w:w="1701" w:type="dxa"/>
            <w:vMerge/>
            <w:shd w:val="clear" w:color="auto" w:fill="FFF2CC" w:themeFill="accent4" w:themeFillTint="33"/>
            <w:vAlign w:val="center"/>
          </w:tcPr>
          <w:p w14:paraId="435C0681"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C7266AB"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BD985DE" w14:textId="77777777" w:rsidR="00AB27C6" w:rsidRPr="001677C8" w:rsidRDefault="00AB27C6" w:rsidP="00AB27C6">
            <w:pPr>
              <w:spacing w:line="276" w:lineRule="auto"/>
              <w:jc w:val="left"/>
              <w:rPr>
                <w:rFonts w:ascii="Times New Roman" w:hAnsi="Times New Roman" w:cs="Times New Roman"/>
                <w:sz w:val="24"/>
                <w:szCs w:val="24"/>
              </w:rPr>
            </w:pPr>
            <w:r w:rsidRPr="001677C8">
              <w:rPr>
                <w:rFonts w:ascii="Times New Roman" w:eastAsia="Times New Roman" w:hAnsi="Times New Roman" w:cs="Times New Roman"/>
                <w:sz w:val="24"/>
                <w:szCs w:val="24"/>
              </w:rPr>
              <w:t>Anthony B. Kim</w:t>
            </w:r>
          </w:p>
        </w:tc>
        <w:tc>
          <w:tcPr>
            <w:tcW w:w="4111" w:type="dxa"/>
            <w:shd w:val="clear" w:color="auto" w:fill="auto"/>
            <w:vAlign w:val="center"/>
          </w:tcPr>
          <w:p w14:paraId="32F13DA9"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The Heritage Foundation</w:t>
            </w:r>
          </w:p>
        </w:tc>
      </w:tr>
      <w:tr w:rsidR="00AB27C6" w14:paraId="1F0654BE" w14:textId="77777777" w:rsidTr="00360361">
        <w:trPr>
          <w:trHeight w:val="709"/>
        </w:trPr>
        <w:tc>
          <w:tcPr>
            <w:tcW w:w="1701" w:type="dxa"/>
            <w:vMerge/>
            <w:shd w:val="clear" w:color="auto" w:fill="FFF2CC" w:themeFill="accent4" w:themeFillTint="33"/>
            <w:vAlign w:val="center"/>
          </w:tcPr>
          <w:p w14:paraId="3F0E4DBA"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22C8BA34"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099C2A5F" w14:textId="77777777" w:rsidR="00AB27C6" w:rsidRPr="001677C8"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hAnsi="Times New Roman" w:cs="Times New Roman"/>
                <w:sz w:val="24"/>
                <w:szCs w:val="24"/>
              </w:rPr>
              <w:t>Allison Hooker</w:t>
            </w:r>
          </w:p>
        </w:tc>
        <w:tc>
          <w:tcPr>
            <w:tcW w:w="4111" w:type="dxa"/>
            <w:shd w:val="clear" w:color="auto" w:fill="auto"/>
            <w:vAlign w:val="center"/>
          </w:tcPr>
          <w:p w14:paraId="47122AF2"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American Global Strategies</w:t>
            </w:r>
          </w:p>
        </w:tc>
      </w:tr>
      <w:tr w:rsidR="00AB27C6" w14:paraId="4809EB6F" w14:textId="77777777" w:rsidTr="00360361">
        <w:trPr>
          <w:trHeight w:val="709"/>
        </w:trPr>
        <w:tc>
          <w:tcPr>
            <w:tcW w:w="1701" w:type="dxa"/>
            <w:vMerge/>
            <w:shd w:val="clear" w:color="auto" w:fill="FFF2CC" w:themeFill="accent4" w:themeFillTint="33"/>
            <w:vAlign w:val="center"/>
          </w:tcPr>
          <w:p w14:paraId="50EDB3CC"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4A176A7B"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F5CD48F" w14:textId="77777777" w:rsidR="00AB27C6" w:rsidRPr="001677C8" w:rsidRDefault="00AB27C6" w:rsidP="00AB27C6">
            <w:pPr>
              <w:spacing w:line="276" w:lineRule="auto"/>
              <w:jc w:val="left"/>
              <w:rPr>
                <w:rFonts w:ascii="Times New Roman" w:eastAsiaTheme="minorEastAsia" w:hAnsi="Times New Roman" w:cs="Times New Roman"/>
                <w:sz w:val="24"/>
                <w:szCs w:val="24"/>
              </w:rPr>
            </w:pPr>
            <w:r w:rsidRPr="001677C8">
              <w:rPr>
                <w:rFonts w:ascii="Times New Roman" w:eastAsiaTheme="minorEastAsia" w:hAnsi="Times New Roman" w:cs="Times New Roman" w:hint="eastAsia"/>
                <w:sz w:val="24"/>
                <w:szCs w:val="24"/>
              </w:rPr>
              <w:t>D</w:t>
            </w:r>
            <w:r w:rsidRPr="001677C8">
              <w:rPr>
                <w:rFonts w:ascii="Times New Roman" w:eastAsiaTheme="minorEastAsia" w:hAnsi="Times New Roman" w:cs="Times New Roman"/>
                <w:sz w:val="24"/>
                <w:szCs w:val="24"/>
              </w:rPr>
              <w:t>avid Maxwell</w:t>
            </w:r>
          </w:p>
        </w:tc>
        <w:tc>
          <w:tcPr>
            <w:tcW w:w="4111" w:type="dxa"/>
            <w:shd w:val="clear" w:color="auto" w:fill="auto"/>
            <w:vAlign w:val="center"/>
          </w:tcPr>
          <w:p w14:paraId="27537706" w14:textId="77777777" w:rsidR="00AB27C6" w:rsidRPr="00A14507" w:rsidRDefault="00AB27C6" w:rsidP="00AB27C6">
            <w:pPr>
              <w:spacing w:line="276" w:lineRule="auto"/>
              <w:jc w:val="left"/>
              <w:rPr>
                <w:rFonts w:ascii="Times New Roman" w:eastAsia="Times New Roman" w:hAnsi="Times New Roman" w:cs="Times New Roman"/>
              </w:rPr>
            </w:pPr>
            <w:r w:rsidRPr="00A14507">
              <w:rPr>
                <w:rFonts w:ascii="Times New Roman" w:eastAsia="Times New Roman" w:hAnsi="Times New Roman" w:cs="Times New Roman"/>
                <w:color w:val="000000"/>
              </w:rPr>
              <w:t>Foundation for Defense of Democracies</w:t>
            </w:r>
          </w:p>
        </w:tc>
      </w:tr>
      <w:tr w:rsidR="00AB27C6" w14:paraId="7240A82B" w14:textId="77777777" w:rsidTr="00360361">
        <w:trPr>
          <w:trHeight w:val="709"/>
        </w:trPr>
        <w:tc>
          <w:tcPr>
            <w:tcW w:w="1701" w:type="dxa"/>
            <w:vMerge/>
            <w:shd w:val="clear" w:color="auto" w:fill="FFF2CC" w:themeFill="accent4" w:themeFillTint="33"/>
            <w:vAlign w:val="center"/>
          </w:tcPr>
          <w:p w14:paraId="3F99DB63"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C824B8C"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D98E085"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heme="minorEastAsia" w:hAnsi="Times New Roman" w:cs="Times New Roman"/>
                <w:sz w:val="24"/>
                <w:szCs w:val="24"/>
              </w:rPr>
              <w:t>Karel De Gucht</w:t>
            </w:r>
          </w:p>
        </w:tc>
        <w:tc>
          <w:tcPr>
            <w:tcW w:w="4111" w:type="dxa"/>
            <w:shd w:val="clear" w:color="auto" w:fill="auto"/>
            <w:vAlign w:val="center"/>
          </w:tcPr>
          <w:p w14:paraId="6CEA4407" w14:textId="77777777" w:rsidR="00AB27C6" w:rsidRPr="001677C8" w:rsidRDefault="00AB27C6" w:rsidP="00AB27C6">
            <w:pPr>
              <w:spacing w:line="276" w:lineRule="auto"/>
              <w:jc w:val="left"/>
              <w:rPr>
                <w:rFonts w:ascii="Times New Roman" w:eastAsia="Times New Roman" w:hAnsi="Times New Roman" w:cs="Times New Roman"/>
              </w:rPr>
            </w:pPr>
            <w:r w:rsidRPr="00A00E45">
              <w:rPr>
                <w:rFonts w:ascii="Times New Roman" w:eastAsia="Times New Roman" w:hAnsi="Times New Roman" w:cs="Times New Roman"/>
              </w:rPr>
              <w:t>Former European Commissioner for Trade</w:t>
            </w:r>
          </w:p>
        </w:tc>
      </w:tr>
      <w:tr w:rsidR="00AB27C6" w14:paraId="78941816" w14:textId="77777777" w:rsidTr="00360361">
        <w:trPr>
          <w:trHeight w:val="709"/>
        </w:trPr>
        <w:tc>
          <w:tcPr>
            <w:tcW w:w="1701" w:type="dxa"/>
            <w:vMerge/>
            <w:shd w:val="clear" w:color="auto" w:fill="FFF2CC" w:themeFill="accent4" w:themeFillTint="33"/>
            <w:vAlign w:val="center"/>
          </w:tcPr>
          <w:p w14:paraId="35805B8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184519A6"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2DF5BE96" w14:textId="77777777" w:rsidR="00AB27C6" w:rsidRPr="001677C8"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eastAsia="Times New Roman" w:hAnsi="Times New Roman" w:cs="Times New Roman"/>
                <w:sz w:val="24"/>
                <w:szCs w:val="24"/>
              </w:rPr>
              <w:t>Fujisaki Ichiro</w:t>
            </w:r>
          </w:p>
        </w:tc>
        <w:tc>
          <w:tcPr>
            <w:tcW w:w="4111" w:type="dxa"/>
            <w:shd w:val="clear" w:color="auto" w:fill="auto"/>
            <w:vAlign w:val="center"/>
          </w:tcPr>
          <w:p w14:paraId="479D4CB2"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Nakasone Peace Institute</w:t>
            </w:r>
          </w:p>
        </w:tc>
      </w:tr>
      <w:tr w:rsidR="00AB27C6" w14:paraId="1DED03CF" w14:textId="77777777" w:rsidTr="00360361">
        <w:trPr>
          <w:trHeight w:val="737"/>
        </w:trPr>
        <w:tc>
          <w:tcPr>
            <w:tcW w:w="1701" w:type="dxa"/>
            <w:vAlign w:val="center"/>
          </w:tcPr>
          <w:p w14:paraId="646CF282"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15:50-16:00</w:t>
            </w:r>
          </w:p>
        </w:tc>
        <w:tc>
          <w:tcPr>
            <w:tcW w:w="8789" w:type="dxa"/>
            <w:gridSpan w:val="3"/>
            <w:vAlign w:val="center"/>
          </w:tcPr>
          <w:p w14:paraId="42A0626F" w14:textId="77777777" w:rsidR="00AB27C6" w:rsidRPr="001677C8" w:rsidRDefault="00AB27C6" w:rsidP="00AB27C6">
            <w:pPr>
              <w:spacing w:line="276" w:lineRule="auto"/>
              <w:jc w:val="left"/>
              <w:rPr>
                <w:rFonts w:ascii="Times New Roman" w:eastAsia="Times New Roman" w:hAnsi="Times New Roman" w:cs="Times New Roman"/>
                <w:b/>
              </w:rPr>
            </w:pPr>
            <w:r w:rsidRPr="001677C8">
              <w:rPr>
                <w:rFonts w:ascii="Times New Roman" w:eastAsia="Times New Roman" w:hAnsi="Times New Roman" w:cs="Times New Roman"/>
                <w:b/>
                <w:sz w:val="22"/>
                <w:szCs w:val="22"/>
              </w:rPr>
              <w:t>Break</w:t>
            </w:r>
          </w:p>
        </w:tc>
      </w:tr>
      <w:tr w:rsidR="00AB27C6" w14:paraId="2C0146A8" w14:textId="77777777" w:rsidTr="00360361">
        <w:trPr>
          <w:trHeight w:val="709"/>
        </w:trPr>
        <w:tc>
          <w:tcPr>
            <w:tcW w:w="1701" w:type="dxa"/>
            <w:vMerge w:val="restart"/>
            <w:shd w:val="clear" w:color="auto" w:fill="FFF2CC" w:themeFill="accent4" w:themeFillTint="33"/>
            <w:vAlign w:val="center"/>
          </w:tcPr>
          <w:p w14:paraId="28B7DA9E" w14:textId="77777777" w:rsidR="00AB27C6" w:rsidRDefault="00AB27C6" w:rsidP="00AB27C6">
            <w:pPr>
              <w:spacing w:line="276" w:lineRule="auto"/>
              <w:jc w:val="center"/>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Plenary Session 4</w:t>
            </w:r>
          </w:p>
          <w:p w14:paraId="304A9EA4" w14:textId="77777777" w:rsidR="00AB27C6" w:rsidRDefault="00AB27C6" w:rsidP="00AB27C6">
            <w:pPr>
              <w:spacing w:line="276" w:lineRule="auto"/>
              <w:jc w:val="center"/>
              <w:rPr>
                <w:rFonts w:ascii="Times New Roman" w:eastAsia="Times New Roman" w:hAnsi="Times New Roman" w:cs="Times New Roman"/>
                <w:b/>
                <w:sz w:val="24"/>
                <w:szCs w:val="24"/>
              </w:rPr>
            </w:pPr>
          </w:p>
          <w:p w14:paraId="39B4B8BE" w14:textId="7777777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16:00 – 17:15</w:t>
            </w:r>
          </w:p>
          <w:p w14:paraId="65202F95" w14:textId="77777777" w:rsidR="00AB27C6" w:rsidRDefault="00AB27C6" w:rsidP="00AB27C6">
            <w:pPr>
              <w:spacing w:line="276" w:lineRule="auto"/>
              <w:jc w:val="center"/>
              <w:rPr>
                <w:rFonts w:ascii="Times New Roman" w:eastAsia="Times New Roman" w:hAnsi="Times New Roman" w:cs="Times New Roman"/>
                <w:b/>
                <w:sz w:val="24"/>
                <w:szCs w:val="24"/>
              </w:rPr>
            </w:pPr>
          </w:p>
          <w:p w14:paraId="1ECE49D0" w14:textId="77777777" w:rsidR="00AB27C6" w:rsidRDefault="00AB27C6" w:rsidP="00AB27C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Grand Ballroom I+II</w:t>
            </w:r>
          </w:p>
        </w:tc>
        <w:tc>
          <w:tcPr>
            <w:tcW w:w="2410" w:type="dxa"/>
            <w:vMerge w:val="restart"/>
            <w:shd w:val="clear" w:color="auto" w:fill="auto"/>
            <w:vAlign w:val="center"/>
          </w:tcPr>
          <w:p w14:paraId="6AF26C81" w14:textId="77777777" w:rsidR="00AB27C6" w:rsidRPr="001677C8" w:rsidRDefault="00AB27C6" w:rsidP="00AB27C6">
            <w:pPr>
              <w:spacing w:line="276" w:lineRule="auto"/>
              <w:jc w:val="center"/>
              <w:rPr>
                <w:rFonts w:ascii="Times New Roman" w:eastAsia="Times New Roman" w:hAnsi="Times New Roman" w:cs="Times New Roman"/>
                <w:sz w:val="24"/>
                <w:szCs w:val="24"/>
              </w:rPr>
            </w:pPr>
            <w:r w:rsidRPr="001677C8">
              <w:rPr>
                <w:rFonts w:ascii="Times New Roman" w:eastAsia="Times New Roman" w:hAnsi="Times New Roman" w:cs="Times New Roman"/>
                <w:b/>
                <w:sz w:val="24"/>
                <w:szCs w:val="24"/>
              </w:rPr>
              <w:t>Dealing with North Korea Nuclear Threat</w:t>
            </w:r>
          </w:p>
        </w:tc>
        <w:tc>
          <w:tcPr>
            <w:tcW w:w="2268" w:type="dxa"/>
            <w:shd w:val="clear" w:color="auto" w:fill="E2EFD9" w:themeFill="accent6" w:themeFillTint="33"/>
            <w:vAlign w:val="center"/>
          </w:tcPr>
          <w:p w14:paraId="713976B0"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Sue Mi Terry</w:t>
            </w:r>
          </w:p>
        </w:tc>
        <w:tc>
          <w:tcPr>
            <w:tcW w:w="4111" w:type="dxa"/>
            <w:shd w:val="clear" w:color="auto" w:fill="E2EFD9" w:themeFill="accent6" w:themeFillTint="33"/>
            <w:vAlign w:val="center"/>
          </w:tcPr>
          <w:p w14:paraId="448B3872"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Woodrow Wilson International Center for Scholars</w:t>
            </w:r>
          </w:p>
        </w:tc>
      </w:tr>
      <w:tr w:rsidR="00AB27C6" w14:paraId="36DA90EE" w14:textId="77777777" w:rsidTr="00360361">
        <w:trPr>
          <w:trHeight w:val="709"/>
        </w:trPr>
        <w:tc>
          <w:tcPr>
            <w:tcW w:w="1701" w:type="dxa"/>
            <w:vMerge/>
            <w:shd w:val="clear" w:color="auto" w:fill="FFF2CC" w:themeFill="accent4" w:themeFillTint="33"/>
            <w:vAlign w:val="center"/>
          </w:tcPr>
          <w:p w14:paraId="48005B52"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50BC2CC8"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5E0EE63F" w14:textId="77777777" w:rsidR="00AB27C6" w:rsidRPr="001677C8" w:rsidRDefault="00AB27C6" w:rsidP="00AB27C6">
            <w:pPr>
              <w:spacing w:line="276" w:lineRule="auto"/>
              <w:jc w:val="left"/>
              <w:rPr>
                <w:rFonts w:ascii="Times New Roman" w:eastAsia="Times New Roman" w:hAnsi="Times New Roman" w:cs="Times New Roman"/>
                <w:sz w:val="24"/>
                <w:szCs w:val="24"/>
              </w:rPr>
            </w:pPr>
            <w:r w:rsidRPr="001677C8">
              <w:rPr>
                <w:rFonts w:ascii="Times New Roman" w:eastAsia="Times New Roman" w:hAnsi="Times New Roman" w:cs="Times New Roman"/>
                <w:sz w:val="24"/>
                <w:szCs w:val="24"/>
              </w:rPr>
              <w:t>Tae Yong Ho</w:t>
            </w:r>
          </w:p>
        </w:tc>
        <w:tc>
          <w:tcPr>
            <w:tcW w:w="4111" w:type="dxa"/>
            <w:shd w:val="clear" w:color="auto" w:fill="auto"/>
            <w:vAlign w:val="center"/>
          </w:tcPr>
          <w:p w14:paraId="7CA3E6CF"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National Assembly of</w:t>
            </w:r>
            <w:r>
              <w:rPr>
                <w:rFonts w:ascii="Times New Roman" w:eastAsia="Times New Roman" w:hAnsi="Times New Roman" w:cs="Times New Roman"/>
              </w:rPr>
              <w:t xml:space="preserve"> </w:t>
            </w:r>
            <w:r w:rsidRPr="001677C8">
              <w:rPr>
                <w:rFonts w:ascii="Times New Roman" w:eastAsia="Times New Roman" w:hAnsi="Times New Roman" w:cs="Times New Roman"/>
              </w:rPr>
              <w:t>the Republic of Korea</w:t>
            </w:r>
          </w:p>
        </w:tc>
      </w:tr>
      <w:tr w:rsidR="00AB27C6" w14:paraId="1597F21F" w14:textId="77777777" w:rsidTr="00360361">
        <w:trPr>
          <w:trHeight w:val="709"/>
        </w:trPr>
        <w:tc>
          <w:tcPr>
            <w:tcW w:w="1701" w:type="dxa"/>
            <w:vMerge/>
            <w:shd w:val="clear" w:color="auto" w:fill="FFF2CC" w:themeFill="accent4" w:themeFillTint="33"/>
            <w:vAlign w:val="center"/>
          </w:tcPr>
          <w:p w14:paraId="79F6CC81"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0C106D19"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6D3611D9" w14:textId="77777777" w:rsidR="00AB27C6" w:rsidRPr="001677C8"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eastAsia="Times New Roman" w:hAnsi="Times New Roman" w:cs="Times New Roman"/>
                <w:sz w:val="24"/>
                <w:szCs w:val="24"/>
              </w:rPr>
              <w:t>Bruce W. Bennett</w:t>
            </w:r>
          </w:p>
        </w:tc>
        <w:tc>
          <w:tcPr>
            <w:tcW w:w="4111" w:type="dxa"/>
            <w:shd w:val="clear" w:color="auto" w:fill="auto"/>
            <w:vAlign w:val="center"/>
          </w:tcPr>
          <w:p w14:paraId="4E57B3C2"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RAND Corporation</w:t>
            </w:r>
          </w:p>
        </w:tc>
      </w:tr>
      <w:tr w:rsidR="00AB27C6" w14:paraId="5F1AC0A3" w14:textId="77777777" w:rsidTr="00360361">
        <w:trPr>
          <w:trHeight w:val="709"/>
        </w:trPr>
        <w:tc>
          <w:tcPr>
            <w:tcW w:w="1701" w:type="dxa"/>
            <w:vMerge/>
            <w:shd w:val="clear" w:color="auto" w:fill="FFF2CC" w:themeFill="accent4" w:themeFillTint="33"/>
            <w:vAlign w:val="center"/>
          </w:tcPr>
          <w:p w14:paraId="01303E2C"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2CDC639" w14:textId="77777777" w:rsidR="00AB27C6" w:rsidRPr="001677C8"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1B3A40F1" w14:textId="77777777" w:rsidR="00AB27C6" w:rsidRPr="001677C8" w:rsidRDefault="00AB27C6" w:rsidP="00AB27C6">
            <w:pPr>
              <w:spacing w:line="276" w:lineRule="auto"/>
              <w:jc w:val="left"/>
              <w:rPr>
                <w:rFonts w:ascii="Times New Roman" w:eastAsia="Times New Roman" w:hAnsi="Times New Roman" w:cs="Times New Roman"/>
                <w:b/>
                <w:sz w:val="24"/>
                <w:szCs w:val="24"/>
              </w:rPr>
            </w:pPr>
            <w:r w:rsidRPr="001677C8">
              <w:rPr>
                <w:rFonts w:ascii="Times New Roman" w:eastAsia="Times New Roman" w:hAnsi="Times New Roman" w:cs="Times New Roman"/>
                <w:sz w:val="24"/>
                <w:szCs w:val="24"/>
              </w:rPr>
              <w:t>Sung Y. Kim</w:t>
            </w:r>
          </w:p>
        </w:tc>
        <w:tc>
          <w:tcPr>
            <w:tcW w:w="4111" w:type="dxa"/>
            <w:shd w:val="clear" w:color="auto" w:fill="auto"/>
            <w:vAlign w:val="center"/>
          </w:tcPr>
          <w:p w14:paraId="24DA206D" w14:textId="77777777" w:rsidR="00AB27C6" w:rsidRPr="001677C8" w:rsidRDefault="00AB27C6" w:rsidP="00AB27C6">
            <w:pPr>
              <w:spacing w:line="276" w:lineRule="auto"/>
              <w:jc w:val="left"/>
              <w:rPr>
                <w:rFonts w:ascii="Times New Roman" w:eastAsia="Times New Roman" w:hAnsi="Times New Roman" w:cs="Times New Roman"/>
              </w:rPr>
            </w:pPr>
            <w:r w:rsidRPr="001677C8">
              <w:rPr>
                <w:rFonts w:ascii="Times New Roman" w:eastAsia="Times New Roman" w:hAnsi="Times New Roman" w:cs="Times New Roman"/>
              </w:rPr>
              <w:t>U.S. Department of State</w:t>
            </w:r>
          </w:p>
        </w:tc>
      </w:tr>
      <w:tr w:rsidR="00AB27C6" w14:paraId="5A1AF809" w14:textId="77777777" w:rsidTr="00360361">
        <w:trPr>
          <w:trHeight w:val="709"/>
        </w:trPr>
        <w:tc>
          <w:tcPr>
            <w:tcW w:w="1701" w:type="dxa"/>
            <w:vMerge/>
            <w:shd w:val="clear" w:color="auto" w:fill="FFF2CC" w:themeFill="accent4" w:themeFillTint="33"/>
            <w:vAlign w:val="center"/>
          </w:tcPr>
          <w:p w14:paraId="51FA775D"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10C1FABD"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7CBCD0DD" w14:textId="77777777" w:rsidR="00AB27C6" w:rsidRDefault="00AB27C6" w:rsidP="00AB27C6">
            <w:pP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Tokuchi Hideshi</w:t>
            </w:r>
          </w:p>
        </w:tc>
        <w:tc>
          <w:tcPr>
            <w:tcW w:w="4111" w:type="dxa"/>
            <w:shd w:val="clear" w:color="auto" w:fill="auto"/>
            <w:vAlign w:val="center"/>
          </w:tcPr>
          <w:p w14:paraId="72A5B4EE" w14:textId="77777777" w:rsidR="00AB27C6" w:rsidRDefault="00AB27C6" w:rsidP="00AB27C6">
            <w:pPr>
              <w:spacing w:line="276" w:lineRule="auto"/>
              <w:jc w:val="left"/>
              <w:rPr>
                <w:rFonts w:ascii="Times New Roman" w:eastAsia="Times New Roman" w:hAnsi="Times New Roman" w:cs="Times New Roman"/>
              </w:rPr>
            </w:pPr>
            <w:r w:rsidRPr="000915CA">
              <w:rPr>
                <w:rFonts w:ascii="Times New Roman" w:eastAsia="Times New Roman" w:hAnsi="Times New Roman" w:cs="Times New Roman"/>
              </w:rPr>
              <w:t>Research Institute for Peace and Security</w:t>
            </w:r>
            <w:r>
              <w:rPr>
                <w:rFonts w:ascii="Times New Roman" w:eastAsia="Times New Roman" w:hAnsi="Times New Roman" w:cs="Times New Roman"/>
                <w:sz w:val="16"/>
                <w:szCs w:val="16"/>
              </w:rPr>
              <w:t xml:space="preserve"> </w:t>
            </w:r>
          </w:p>
        </w:tc>
      </w:tr>
      <w:tr w:rsidR="00AB27C6" w14:paraId="66B74A02" w14:textId="77777777" w:rsidTr="00360361">
        <w:trPr>
          <w:trHeight w:val="709"/>
        </w:trPr>
        <w:tc>
          <w:tcPr>
            <w:tcW w:w="1701" w:type="dxa"/>
            <w:vMerge/>
            <w:shd w:val="clear" w:color="auto" w:fill="FFF2CC" w:themeFill="accent4" w:themeFillTint="33"/>
            <w:vAlign w:val="center"/>
          </w:tcPr>
          <w:p w14:paraId="57AA488F"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410" w:type="dxa"/>
            <w:vMerge/>
            <w:shd w:val="clear" w:color="auto" w:fill="auto"/>
            <w:vAlign w:val="center"/>
          </w:tcPr>
          <w:p w14:paraId="3AAE873E" w14:textId="77777777" w:rsidR="00AB27C6" w:rsidRDefault="00AB27C6" w:rsidP="00AB27C6">
            <w:pPr>
              <w:pBdr>
                <w:top w:val="nil"/>
                <w:left w:val="nil"/>
                <w:bottom w:val="nil"/>
                <w:right w:val="nil"/>
                <w:between w:val="nil"/>
              </w:pBdr>
              <w:spacing w:line="276" w:lineRule="auto"/>
              <w:jc w:val="left"/>
              <w:rPr>
                <w:rFonts w:ascii="Times New Roman" w:eastAsia="Times New Roman" w:hAnsi="Times New Roman" w:cs="Times New Roman"/>
              </w:rPr>
            </w:pPr>
          </w:p>
        </w:tc>
        <w:tc>
          <w:tcPr>
            <w:tcW w:w="2268" w:type="dxa"/>
            <w:shd w:val="clear" w:color="auto" w:fill="auto"/>
            <w:vAlign w:val="center"/>
          </w:tcPr>
          <w:p w14:paraId="54872193" w14:textId="77777777" w:rsidR="00AB27C6" w:rsidRDefault="00AB27C6" w:rsidP="00AB27C6">
            <w:pP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Georgy Toloraya</w:t>
            </w:r>
          </w:p>
        </w:tc>
        <w:tc>
          <w:tcPr>
            <w:tcW w:w="4111" w:type="dxa"/>
            <w:shd w:val="clear" w:color="auto" w:fill="auto"/>
            <w:vAlign w:val="center"/>
          </w:tcPr>
          <w:p w14:paraId="5F1FEC40" w14:textId="77777777" w:rsidR="00AB27C6" w:rsidRPr="000E75F8" w:rsidRDefault="00AB27C6" w:rsidP="00AB27C6">
            <w:pPr>
              <w:spacing w:line="276" w:lineRule="auto"/>
              <w:jc w:val="left"/>
              <w:rPr>
                <w:rFonts w:ascii="Times New Roman" w:eastAsia="Times New Roman" w:hAnsi="Times New Roman" w:cs="Times New Roman"/>
              </w:rPr>
            </w:pPr>
            <w:r w:rsidRPr="00874575">
              <w:rPr>
                <w:rFonts w:ascii="Times New Roman" w:eastAsia="Times New Roman" w:hAnsi="Times New Roman" w:cs="Times New Roman"/>
              </w:rPr>
              <w:t>Institute of Economics of the Russian Academy of Sciences</w:t>
            </w:r>
          </w:p>
        </w:tc>
      </w:tr>
      <w:tr w:rsidR="00AB27C6" w14:paraId="2A010352" w14:textId="77777777" w:rsidTr="00360361">
        <w:trPr>
          <w:trHeight w:val="737"/>
        </w:trPr>
        <w:tc>
          <w:tcPr>
            <w:tcW w:w="1701" w:type="dxa"/>
            <w:vAlign w:val="center"/>
          </w:tcPr>
          <w:p w14:paraId="209F2B1C" w14:textId="550F91E7" w:rsidR="00AB27C6" w:rsidRDefault="00AB27C6" w:rsidP="00AB27C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17:15-17:</w:t>
            </w:r>
            <w:r w:rsidR="00C7083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p>
        </w:tc>
        <w:tc>
          <w:tcPr>
            <w:tcW w:w="8789" w:type="dxa"/>
            <w:gridSpan w:val="3"/>
            <w:vAlign w:val="center"/>
          </w:tcPr>
          <w:p w14:paraId="154598BB" w14:textId="77777777" w:rsidR="00AB27C6" w:rsidRDefault="00AB27C6" w:rsidP="00AB27C6">
            <w:pPr>
              <w:spacing w:line="276" w:lineRule="auto"/>
              <w:jc w:val="left"/>
              <w:rPr>
                <w:rFonts w:ascii="Times New Roman" w:eastAsia="Times New Roman" w:hAnsi="Times New Roman" w:cs="Times New Roman"/>
                <w:b/>
                <w:sz w:val="22"/>
                <w:szCs w:val="22"/>
              </w:rPr>
            </w:pPr>
            <w:r>
              <w:rPr>
                <w:rFonts w:ascii="Times New Roman" w:eastAsia="Times New Roman" w:hAnsi="Times New Roman" w:cs="Times New Roman"/>
                <w:b/>
                <w:sz w:val="24"/>
                <w:szCs w:val="24"/>
              </w:rPr>
              <w:t>Closing Remarks</w:t>
            </w:r>
          </w:p>
        </w:tc>
      </w:tr>
    </w:tbl>
    <w:p w14:paraId="4DB2E4B3" w14:textId="77777777" w:rsidR="006A2335" w:rsidRPr="00AB27C6" w:rsidRDefault="006A2335" w:rsidP="00463C52"/>
    <w:p w14:paraId="1FA39AA9" w14:textId="6602594B" w:rsidR="006A2335" w:rsidRPr="005074FA" w:rsidRDefault="006A2335" w:rsidP="005074FA">
      <w:pPr>
        <w:widowControl/>
        <w:wordWrap/>
        <w:autoSpaceDE/>
        <w:autoSpaceDN/>
        <w:spacing w:after="160" w:line="259" w:lineRule="auto"/>
      </w:pPr>
    </w:p>
    <w:sectPr w:rsidR="006A2335" w:rsidRPr="005074FA" w:rsidSect="00360361">
      <w:headerReference w:type="default" r:id="rId11"/>
      <w:footerReference w:type="default" r:id="rId12"/>
      <w:pgSz w:w="11906" w:h="16838"/>
      <w:pgMar w:top="720" w:right="720" w:bottom="720" w:left="720" w:header="45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E0C9" w14:textId="77777777" w:rsidR="000F6877" w:rsidRDefault="000F6877" w:rsidP="00B81D3A">
      <w:r>
        <w:separator/>
      </w:r>
    </w:p>
  </w:endnote>
  <w:endnote w:type="continuationSeparator" w:id="0">
    <w:p w14:paraId="26096567" w14:textId="77777777" w:rsidR="000F6877" w:rsidRDefault="000F6877" w:rsidP="00B8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441A" w14:textId="75F24BF7" w:rsidR="00C7083A" w:rsidRDefault="00C7083A" w:rsidP="00656643">
    <w:pPr>
      <w:pStyle w:val="a4"/>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EDB1" w14:textId="77777777" w:rsidR="000F6877" w:rsidRDefault="000F6877" w:rsidP="00B81D3A">
      <w:r>
        <w:separator/>
      </w:r>
    </w:p>
  </w:footnote>
  <w:footnote w:type="continuationSeparator" w:id="0">
    <w:p w14:paraId="06629268" w14:textId="77777777" w:rsidR="000F6877" w:rsidRDefault="000F6877" w:rsidP="00B8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92BD" w14:textId="447920F6" w:rsidR="00C7083A" w:rsidRDefault="00C7083A" w:rsidP="00822BEF">
    <w:pPr>
      <w:pStyle w:val="a3"/>
      <w:ind w:leftChars="-400" w:left="-80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E97"/>
    <w:multiLevelType w:val="multilevel"/>
    <w:tmpl w:val="D7CC4AA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 w15:restartNumberingAfterBreak="0">
    <w:nsid w:val="5BDF3778"/>
    <w:multiLevelType w:val="multilevel"/>
    <w:tmpl w:val="571660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47FD2"/>
    <w:multiLevelType w:val="multilevel"/>
    <w:tmpl w:val="CAB4E440"/>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 w15:restartNumberingAfterBreak="0">
    <w:nsid w:val="731C5169"/>
    <w:multiLevelType w:val="multilevel"/>
    <w:tmpl w:val="C8948CA2"/>
    <w:lvl w:ilvl="0">
      <w:start w:val="1"/>
      <w:numFmt w:val="bullet"/>
      <w:lvlText w:val="□"/>
      <w:lvlJc w:val="left"/>
      <w:pPr>
        <w:ind w:left="800" w:hanging="400"/>
      </w:pPr>
      <w:rPr>
        <w:rFonts w:ascii="Times New Roman" w:eastAsia="Times New Roman" w:hAnsi="Times New Roman" w:cs="Times New Roman"/>
      </w:rPr>
    </w:lvl>
    <w:lvl w:ilvl="1">
      <w:numFmt w:val="bullet"/>
      <w:lvlText w:val="-"/>
      <w:lvlJc w:val="left"/>
      <w:pPr>
        <w:ind w:left="1200" w:hanging="400"/>
      </w:pPr>
      <w:rPr>
        <w:rFonts w:ascii="Calibri" w:eastAsia="Calibri" w:hAnsi="Calibri" w:cs="Calibri"/>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3A"/>
    <w:rsid w:val="000328C8"/>
    <w:rsid w:val="000C694B"/>
    <w:rsid w:val="000F6877"/>
    <w:rsid w:val="00235505"/>
    <w:rsid w:val="00261327"/>
    <w:rsid w:val="0027614E"/>
    <w:rsid w:val="002A0553"/>
    <w:rsid w:val="003479D1"/>
    <w:rsid w:val="00360361"/>
    <w:rsid w:val="003759AC"/>
    <w:rsid w:val="00463C52"/>
    <w:rsid w:val="005074FA"/>
    <w:rsid w:val="00656643"/>
    <w:rsid w:val="00684016"/>
    <w:rsid w:val="006A2335"/>
    <w:rsid w:val="006E2371"/>
    <w:rsid w:val="006F3F18"/>
    <w:rsid w:val="00822BEF"/>
    <w:rsid w:val="00845352"/>
    <w:rsid w:val="00907A5E"/>
    <w:rsid w:val="00921FDD"/>
    <w:rsid w:val="00983360"/>
    <w:rsid w:val="009C462F"/>
    <w:rsid w:val="00AB27C6"/>
    <w:rsid w:val="00AD0AB6"/>
    <w:rsid w:val="00B061AC"/>
    <w:rsid w:val="00B12068"/>
    <w:rsid w:val="00B30A7F"/>
    <w:rsid w:val="00B44D28"/>
    <w:rsid w:val="00B81D3A"/>
    <w:rsid w:val="00B82600"/>
    <w:rsid w:val="00BE0F85"/>
    <w:rsid w:val="00C00A7F"/>
    <w:rsid w:val="00C33C4A"/>
    <w:rsid w:val="00C7083A"/>
    <w:rsid w:val="00CC3545"/>
    <w:rsid w:val="00D558C4"/>
    <w:rsid w:val="00D65453"/>
    <w:rsid w:val="00D925B0"/>
    <w:rsid w:val="00DF4577"/>
    <w:rsid w:val="00E42377"/>
    <w:rsid w:val="00E74E4A"/>
    <w:rsid w:val="00ED4182"/>
    <w:rsid w:val="00F46687"/>
    <w:rsid w:val="00FE6791"/>
    <w:rsid w:val="00FF76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29B5"/>
  <w15:chartTrackingRefBased/>
  <w15:docId w15:val="{C6F1BA16-F6F1-4F3E-9050-43162871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C52"/>
    <w:pPr>
      <w:widowControl w:val="0"/>
      <w:wordWrap w:val="0"/>
      <w:autoSpaceDE w:val="0"/>
      <w:autoSpaceDN w:val="0"/>
      <w:spacing w:after="0" w:line="240" w:lineRule="auto"/>
    </w:pPr>
    <w:rPr>
      <w:rFonts w:ascii="맑은 고딕" w:eastAsia="맑은 고딕" w:hAnsi="맑은 고딕" w:cs="맑은 고딕"/>
      <w:kern w:val="0"/>
      <w:szCs w:val="20"/>
    </w:rPr>
  </w:style>
  <w:style w:type="paragraph" w:styleId="1">
    <w:name w:val="heading 1"/>
    <w:basedOn w:val="a"/>
    <w:next w:val="a"/>
    <w:link w:val="1Char"/>
    <w:uiPriority w:val="9"/>
    <w:qFormat/>
    <w:rsid w:val="006A2335"/>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6A2335"/>
    <w:pPr>
      <w:keepNext/>
      <w:keepLines/>
      <w:spacing w:before="360" w:after="80"/>
      <w:outlineLvl w:val="1"/>
    </w:pPr>
    <w:rPr>
      <w:b/>
      <w:sz w:val="36"/>
      <w:szCs w:val="36"/>
    </w:rPr>
  </w:style>
  <w:style w:type="paragraph" w:styleId="3">
    <w:name w:val="heading 3"/>
    <w:basedOn w:val="a"/>
    <w:link w:val="3Char"/>
    <w:uiPriority w:val="9"/>
    <w:semiHidden/>
    <w:unhideWhenUsed/>
    <w:qFormat/>
    <w:rsid w:val="006A2335"/>
    <w:pPr>
      <w:widowControl/>
      <w:wordWrap/>
      <w:autoSpaceDE/>
      <w:autoSpaceDN/>
      <w:jc w:val="left"/>
      <w:outlineLvl w:val="2"/>
    </w:pPr>
    <w:rPr>
      <w:rFonts w:ascii="SimSun" w:eastAsia="SimSun" w:hAnsi="SimSun" w:cs="SimSun"/>
      <w:b/>
      <w:bCs/>
      <w:sz w:val="27"/>
      <w:szCs w:val="27"/>
      <w:lang w:eastAsia="zh-CN"/>
    </w:rPr>
  </w:style>
  <w:style w:type="paragraph" w:styleId="4">
    <w:name w:val="heading 4"/>
    <w:basedOn w:val="a"/>
    <w:link w:val="4Char"/>
    <w:uiPriority w:val="9"/>
    <w:semiHidden/>
    <w:unhideWhenUsed/>
    <w:qFormat/>
    <w:rsid w:val="006A2335"/>
    <w:pPr>
      <w:widowControl/>
      <w:wordWrap/>
      <w:autoSpaceDE/>
      <w:autoSpaceDN/>
      <w:spacing w:before="100" w:beforeAutospacing="1" w:after="100" w:afterAutospacing="1"/>
      <w:jc w:val="left"/>
      <w:outlineLvl w:val="3"/>
    </w:pPr>
    <w:rPr>
      <w:rFonts w:ascii="굴림" w:eastAsia="굴림" w:hAnsi="굴림" w:cs="굴림"/>
      <w:b/>
      <w:bCs/>
      <w:sz w:val="24"/>
      <w:szCs w:val="24"/>
    </w:rPr>
  </w:style>
  <w:style w:type="paragraph" w:styleId="5">
    <w:name w:val="heading 5"/>
    <w:basedOn w:val="a"/>
    <w:next w:val="a"/>
    <w:link w:val="5Char"/>
    <w:uiPriority w:val="9"/>
    <w:semiHidden/>
    <w:unhideWhenUsed/>
    <w:qFormat/>
    <w:rsid w:val="006A2335"/>
    <w:pPr>
      <w:keepNext/>
      <w:keepLines/>
      <w:spacing w:before="220" w:after="40"/>
      <w:outlineLvl w:val="4"/>
    </w:pPr>
    <w:rPr>
      <w:b/>
      <w:sz w:val="22"/>
      <w:szCs w:val="22"/>
    </w:rPr>
  </w:style>
  <w:style w:type="paragraph" w:styleId="6">
    <w:name w:val="heading 6"/>
    <w:basedOn w:val="a"/>
    <w:link w:val="6Char"/>
    <w:uiPriority w:val="9"/>
    <w:semiHidden/>
    <w:unhideWhenUsed/>
    <w:qFormat/>
    <w:rsid w:val="006A2335"/>
    <w:pPr>
      <w:widowControl/>
      <w:wordWrap/>
      <w:autoSpaceDE/>
      <w:autoSpaceDN/>
      <w:spacing w:before="100" w:beforeAutospacing="1" w:after="100" w:afterAutospacing="1"/>
      <w:jc w:val="left"/>
      <w:outlineLvl w:val="5"/>
    </w:pPr>
    <w:rPr>
      <w:rFonts w:ascii="굴림" w:eastAsia="굴림" w:hAnsi="굴림" w:cs="굴림"/>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D3A"/>
    <w:pPr>
      <w:tabs>
        <w:tab w:val="center" w:pos="4513"/>
        <w:tab w:val="right" w:pos="9026"/>
      </w:tabs>
      <w:snapToGrid w:val="0"/>
    </w:pPr>
  </w:style>
  <w:style w:type="character" w:customStyle="1" w:styleId="Char">
    <w:name w:val="머리글 Char"/>
    <w:basedOn w:val="a0"/>
    <w:link w:val="a3"/>
    <w:uiPriority w:val="99"/>
    <w:rsid w:val="00B81D3A"/>
  </w:style>
  <w:style w:type="paragraph" w:styleId="a4">
    <w:name w:val="footer"/>
    <w:basedOn w:val="a"/>
    <w:link w:val="Char0"/>
    <w:uiPriority w:val="99"/>
    <w:unhideWhenUsed/>
    <w:rsid w:val="00B81D3A"/>
    <w:pPr>
      <w:tabs>
        <w:tab w:val="center" w:pos="4513"/>
        <w:tab w:val="right" w:pos="9026"/>
      </w:tabs>
      <w:snapToGrid w:val="0"/>
    </w:pPr>
  </w:style>
  <w:style w:type="character" w:customStyle="1" w:styleId="Char0">
    <w:name w:val="바닥글 Char"/>
    <w:basedOn w:val="a0"/>
    <w:link w:val="a4"/>
    <w:uiPriority w:val="99"/>
    <w:rsid w:val="00B81D3A"/>
  </w:style>
  <w:style w:type="paragraph" w:styleId="a5">
    <w:name w:val="Balloon Text"/>
    <w:basedOn w:val="a"/>
    <w:link w:val="Char1"/>
    <w:uiPriority w:val="99"/>
    <w:semiHidden/>
    <w:unhideWhenUsed/>
    <w:rsid w:val="00822BEF"/>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22BEF"/>
    <w:rPr>
      <w:rFonts w:asciiTheme="majorHAnsi" w:eastAsiaTheme="majorEastAsia" w:hAnsiTheme="majorHAnsi" w:cstheme="majorBidi"/>
      <w:sz w:val="18"/>
      <w:szCs w:val="18"/>
    </w:rPr>
  </w:style>
  <w:style w:type="character" w:styleId="a6">
    <w:name w:val="annotation reference"/>
    <w:uiPriority w:val="99"/>
    <w:semiHidden/>
    <w:unhideWhenUsed/>
    <w:rsid w:val="00463C52"/>
    <w:rPr>
      <w:sz w:val="18"/>
      <w:szCs w:val="18"/>
    </w:rPr>
  </w:style>
  <w:style w:type="paragraph" w:styleId="a7">
    <w:name w:val="annotation text"/>
    <w:basedOn w:val="a"/>
    <w:link w:val="Char2"/>
    <w:uiPriority w:val="99"/>
    <w:semiHidden/>
    <w:unhideWhenUsed/>
    <w:rsid w:val="00463C52"/>
    <w:pPr>
      <w:jc w:val="left"/>
    </w:pPr>
    <w:rPr>
      <w:rFonts w:cs="Times New Roman"/>
    </w:rPr>
  </w:style>
  <w:style w:type="character" w:customStyle="1" w:styleId="Char2">
    <w:name w:val="메모 텍스트 Char"/>
    <w:basedOn w:val="a0"/>
    <w:link w:val="a7"/>
    <w:uiPriority w:val="99"/>
    <w:semiHidden/>
    <w:rsid w:val="00463C52"/>
    <w:rPr>
      <w:rFonts w:ascii="맑은 고딕" w:eastAsia="맑은 고딕" w:hAnsi="맑은 고딕" w:cs="Times New Roman"/>
      <w:kern w:val="0"/>
      <w:szCs w:val="20"/>
    </w:rPr>
  </w:style>
  <w:style w:type="paragraph" w:styleId="a8">
    <w:name w:val="annotation subject"/>
    <w:basedOn w:val="a7"/>
    <w:next w:val="a7"/>
    <w:link w:val="Char3"/>
    <w:uiPriority w:val="99"/>
    <w:semiHidden/>
    <w:unhideWhenUsed/>
    <w:rsid w:val="00463C52"/>
    <w:rPr>
      <w:rFonts w:cs="맑은 고딕"/>
      <w:b/>
      <w:bCs/>
    </w:rPr>
  </w:style>
  <w:style w:type="character" w:customStyle="1" w:styleId="Char3">
    <w:name w:val="메모 주제 Char"/>
    <w:basedOn w:val="Char2"/>
    <w:link w:val="a8"/>
    <w:uiPriority w:val="99"/>
    <w:semiHidden/>
    <w:rsid w:val="00463C52"/>
    <w:rPr>
      <w:rFonts w:ascii="맑은 고딕" w:eastAsia="맑은 고딕" w:hAnsi="맑은 고딕" w:cs="맑은 고딕"/>
      <w:b/>
      <w:bCs/>
      <w:kern w:val="0"/>
      <w:szCs w:val="20"/>
    </w:rPr>
  </w:style>
  <w:style w:type="character" w:customStyle="1" w:styleId="1Char">
    <w:name w:val="제목 1 Char"/>
    <w:basedOn w:val="a0"/>
    <w:link w:val="1"/>
    <w:uiPriority w:val="9"/>
    <w:rsid w:val="006A2335"/>
    <w:rPr>
      <w:rFonts w:ascii="맑은 고딕" w:eastAsia="맑은 고딕" w:hAnsi="맑은 고딕" w:cs="맑은 고딕"/>
      <w:b/>
      <w:kern w:val="0"/>
      <w:sz w:val="48"/>
      <w:szCs w:val="48"/>
    </w:rPr>
  </w:style>
  <w:style w:type="character" w:customStyle="1" w:styleId="2Char">
    <w:name w:val="제목 2 Char"/>
    <w:basedOn w:val="a0"/>
    <w:link w:val="2"/>
    <w:uiPriority w:val="9"/>
    <w:semiHidden/>
    <w:rsid w:val="006A2335"/>
    <w:rPr>
      <w:rFonts w:ascii="맑은 고딕" w:eastAsia="맑은 고딕" w:hAnsi="맑은 고딕" w:cs="맑은 고딕"/>
      <w:b/>
      <w:kern w:val="0"/>
      <w:sz w:val="36"/>
      <w:szCs w:val="36"/>
    </w:rPr>
  </w:style>
  <w:style w:type="character" w:customStyle="1" w:styleId="3Char">
    <w:name w:val="제목 3 Char"/>
    <w:basedOn w:val="a0"/>
    <w:link w:val="3"/>
    <w:uiPriority w:val="9"/>
    <w:semiHidden/>
    <w:rsid w:val="006A2335"/>
    <w:rPr>
      <w:rFonts w:ascii="SimSun" w:eastAsia="SimSun" w:hAnsi="SimSun" w:cs="SimSun"/>
      <w:b/>
      <w:bCs/>
      <w:kern w:val="0"/>
      <w:sz w:val="27"/>
      <w:szCs w:val="27"/>
      <w:lang w:eastAsia="zh-CN"/>
    </w:rPr>
  </w:style>
  <w:style w:type="character" w:customStyle="1" w:styleId="4Char">
    <w:name w:val="제목 4 Char"/>
    <w:basedOn w:val="a0"/>
    <w:link w:val="4"/>
    <w:uiPriority w:val="9"/>
    <w:semiHidden/>
    <w:rsid w:val="006A2335"/>
    <w:rPr>
      <w:rFonts w:ascii="굴림" w:eastAsia="굴림" w:hAnsi="굴림" w:cs="굴림"/>
      <w:b/>
      <w:bCs/>
      <w:kern w:val="0"/>
      <w:sz w:val="24"/>
      <w:szCs w:val="24"/>
    </w:rPr>
  </w:style>
  <w:style w:type="character" w:customStyle="1" w:styleId="5Char">
    <w:name w:val="제목 5 Char"/>
    <w:basedOn w:val="a0"/>
    <w:link w:val="5"/>
    <w:uiPriority w:val="9"/>
    <w:semiHidden/>
    <w:rsid w:val="006A2335"/>
    <w:rPr>
      <w:rFonts w:ascii="맑은 고딕" w:eastAsia="맑은 고딕" w:hAnsi="맑은 고딕" w:cs="맑은 고딕"/>
      <w:b/>
      <w:kern w:val="0"/>
      <w:sz w:val="22"/>
    </w:rPr>
  </w:style>
  <w:style w:type="character" w:customStyle="1" w:styleId="6Char">
    <w:name w:val="제목 6 Char"/>
    <w:basedOn w:val="a0"/>
    <w:link w:val="6"/>
    <w:uiPriority w:val="9"/>
    <w:semiHidden/>
    <w:rsid w:val="006A2335"/>
    <w:rPr>
      <w:rFonts w:ascii="굴림" w:eastAsia="굴림" w:hAnsi="굴림" w:cs="굴림"/>
      <w:b/>
      <w:bCs/>
      <w:kern w:val="0"/>
      <w:sz w:val="15"/>
      <w:szCs w:val="15"/>
    </w:rPr>
  </w:style>
  <w:style w:type="table" w:customStyle="1" w:styleId="TableNormal1">
    <w:name w:val="Table Normal1"/>
    <w:rsid w:val="006A2335"/>
    <w:pPr>
      <w:widowControl w:val="0"/>
      <w:spacing w:after="0" w:line="240" w:lineRule="auto"/>
    </w:pPr>
    <w:rPr>
      <w:rFonts w:ascii="맑은 고딕" w:eastAsia="맑은 고딕" w:hAnsi="맑은 고딕" w:cs="맑은 고딕"/>
      <w:kern w:val="0"/>
      <w:szCs w:val="20"/>
    </w:rPr>
    <w:tblPr>
      <w:tblCellMar>
        <w:top w:w="0" w:type="dxa"/>
        <w:left w:w="0" w:type="dxa"/>
        <w:bottom w:w="0" w:type="dxa"/>
        <w:right w:w="0" w:type="dxa"/>
      </w:tblCellMar>
    </w:tblPr>
  </w:style>
  <w:style w:type="paragraph" w:styleId="a9">
    <w:name w:val="Title"/>
    <w:basedOn w:val="a"/>
    <w:link w:val="Char4"/>
    <w:uiPriority w:val="10"/>
    <w:qFormat/>
    <w:rsid w:val="006A2335"/>
    <w:pPr>
      <w:spacing w:line="240" w:lineRule="atLeast"/>
      <w:jc w:val="center"/>
    </w:pPr>
    <w:rPr>
      <w:rFonts w:ascii="Verdana" w:eastAsia="바탕" w:hAnsi="Verdana" w:cs="Times New Roman"/>
      <w:b/>
      <w:bCs/>
      <w:sz w:val="16"/>
      <w:szCs w:val="16"/>
    </w:rPr>
  </w:style>
  <w:style w:type="character" w:customStyle="1" w:styleId="Char4">
    <w:name w:val="제목 Char"/>
    <w:basedOn w:val="a0"/>
    <w:link w:val="a9"/>
    <w:uiPriority w:val="10"/>
    <w:rsid w:val="006A2335"/>
    <w:rPr>
      <w:rFonts w:ascii="Verdana" w:eastAsia="바탕" w:hAnsi="Verdana" w:cs="Times New Roman"/>
      <w:b/>
      <w:bCs/>
      <w:kern w:val="0"/>
      <w:sz w:val="16"/>
      <w:szCs w:val="16"/>
    </w:rPr>
  </w:style>
  <w:style w:type="table" w:customStyle="1" w:styleId="TableNormal2">
    <w:name w:val="Table Normal2"/>
    <w:rsid w:val="006A2335"/>
    <w:pPr>
      <w:widowControl w:val="0"/>
      <w:spacing w:after="0" w:line="240" w:lineRule="auto"/>
    </w:pPr>
    <w:rPr>
      <w:rFonts w:ascii="맑은 고딕" w:eastAsia="맑은 고딕" w:hAnsi="맑은 고딕" w:cs="맑은 고딕"/>
      <w:kern w:val="0"/>
      <w:szCs w:val="20"/>
    </w:rPr>
    <w:tblPr>
      <w:tblCellMar>
        <w:top w:w="0" w:type="dxa"/>
        <w:left w:w="0" w:type="dxa"/>
        <w:bottom w:w="0" w:type="dxa"/>
        <w:right w:w="0" w:type="dxa"/>
      </w:tblCellMar>
    </w:tblPr>
  </w:style>
  <w:style w:type="paragraph" w:styleId="aa">
    <w:name w:val="List Paragraph"/>
    <w:basedOn w:val="a"/>
    <w:uiPriority w:val="34"/>
    <w:qFormat/>
    <w:rsid w:val="006A2335"/>
    <w:pPr>
      <w:ind w:leftChars="400" w:left="800"/>
    </w:pPr>
  </w:style>
  <w:style w:type="table" w:styleId="3-5">
    <w:name w:val="Medium Grid 3 Accent 5"/>
    <w:basedOn w:val="a1"/>
    <w:uiPriority w:val="69"/>
    <w:rsid w:val="006A2335"/>
    <w:pPr>
      <w:widowControl w:val="0"/>
      <w:spacing w:after="0" w:line="240" w:lineRule="auto"/>
    </w:pPr>
    <w:rPr>
      <w:rFonts w:ascii="맑은 고딕" w:eastAsia="맑은 고딕" w:hAnsi="맑은 고딕" w:cs="맑은 고딕"/>
      <w:kern w:val="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ab">
    <w:name w:val="Table Grid"/>
    <w:basedOn w:val="a1"/>
    <w:uiPriority w:val="59"/>
    <w:rsid w:val="006A2335"/>
    <w:pPr>
      <w:widowControl w:val="0"/>
      <w:spacing w:after="0" w:line="240" w:lineRule="auto"/>
    </w:pPr>
    <w:rPr>
      <w:rFonts w:ascii="맑은 고딕" w:eastAsia="맑은 고딕" w:hAnsi="맑은 고딕" w:cs="맑은 고딕"/>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A2335"/>
    <w:rPr>
      <w:color w:val="0563C1" w:themeColor="hyperlink"/>
      <w:u w:val="single"/>
    </w:rPr>
  </w:style>
  <w:style w:type="character" w:styleId="ad">
    <w:name w:val="Emphasis"/>
    <w:basedOn w:val="a0"/>
    <w:uiPriority w:val="20"/>
    <w:qFormat/>
    <w:rsid w:val="006A2335"/>
    <w:rPr>
      <w:b/>
      <w:bCs/>
      <w:i w:val="0"/>
      <w:iCs w:val="0"/>
    </w:rPr>
  </w:style>
  <w:style w:type="character" w:customStyle="1" w:styleId="inner23">
    <w:name w:val="inner23"/>
    <w:basedOn w:val="a0"/>
    <w:rsid w:val="006A2335"/>
  </w:style>
  <w:style w:type="paragraph" w:styleId="ae">
    <w:name w:val="Body Text"/>
    <w:basedOn w:val="a"/>
    <w:link w:val="Char5"/>
    <w:unhideWhenUsed/>
    <w:rsid w:val="006A2335"/>
    <w:pPr>
      <w:widowControl/>
      <w:wordWrap/>
      <w:autoSpaceDE/>
      <w:autoSpaceDN/>
      <w:jc w:val="left"/>
    </w:pPr>
    <w:rPr>
      <w:rFonts w:ascii="Arial" w:eastAsia="바탕" w:hAnsi="Arial" w:cs="Times New Roman"/>
      <w:sz w:val="23"/>
      <w:szCs w:val="23"/>
      <w:lang w:eastAsia="en-US"/>
    </w:rPr>
  </w:style>
  <w:style w:type="character" w:customStyle="1" w:styleId="Char5">
    <w:name w:val="본문 Char"/>
    <w:basedOn w:val="a0"/>
    <w:link w:val="ae"/>
    <w:rsid w:val="006A2335"/>
    <w:rPr>
      <w:rFonts w:ascii="Arial" w:eastAsia="바탕" w:hAnsi="Arial" w:cs="Times New Roman"/>
      <w:kern w:val="0"/>
      <w:sz w:val="23"/>
      <w:szCs w:val="23"/>
      <w:lang w:eastAsia="en-US"/>
    </w:rPr>
  </w:style>
  <w:style w:type="paragraph" w:styleId="af">
    <w:name w:val="Normal (Web)"/>
    <w:basedOn w:val="a"/>
    <w:uiPriority w:val="99"/>
    <w:unhideWhenUsed/>
    <w:rsid w:val="006A2335"/>
    <w:pPr>
      <w:widowControl/>
      <w:wordWrap/>
      <w:autoSpaceDE/>
      <w:autoSpaceDN/>
      <w:spacing w:before="100" w:beforeAutospacing="1" w:after="100" w:afterAutospacing="1"/>
      <w:jc w:val="left"/>
    </w:pPr>
    <w:rPr>
      <w:rFonts w:ascii="SimSun" w:eastAsia="SimSun" w:hAnsi="SimSun" w:cs="Times New Roman"/>
      <w:sz w:val="24"/>
      <w:szCs w:val="24"/>
      <w:lang w:eastAsia="zh-CN"/>
    </w:rPr>
  </w:style>
  <w:style w:type="paragraph" w:styleId="af0">
    <w:name w:val="No Spacing"/>
    <w:aliases w:val="AIPS Standard"/>
    <w:uiPriority w:val="1"/>
    <w:qFormat/>
    <w:rsid w:val="006A2335"/>
    <w:pPr>
      <w:widowControl w:val="0"/>
      <w:adjustRightInd w:val="0"/>
      <w:spacing w:after="0" w:line="240" w:lineRule="auto"/>
    </w:pPr>
    <w:rPr>
      <w:rFonts w:ascii="Times New Roman" w:eastAsia="Times New Roman" w:hAnsi="Times New Roman" w:cs="Times New Roman"/>
      <w:bCs/>
      <w:kern w:val="0"/>
      <w:sz w:val="24"/>
      <w:szCs w:val="24"/>
    </w:rPr>
  </w:style>
  <w:style w:type="paragraph" w:customStyle="1" w:styleId="ecxmsonormal">
    <w:name w:val="ecxmsonormal"/>
    <w:basedOn w:val="a"/>
    <w:rsid w:val="006A2335"/>
    <w:pPr>
      <w:widowControl/>
      <w:wordWrap/>
      <w:autoSpaceDE/>
      <w:autoSpaceDN/>
      <w:spacing w:after="324"/>
      <w:jc w:val="left"/>
    </w:pPr>
    <w:rPr>
      <w:rFonts w:ascii="굴림" w:eastAsia="굴림" w:hAnsi="굴림" w:cs="굴림"/>
      <w:sz w:val="24"/>
      <w:szCs w:val="24"/>
    </w:rPr>
  </w:style>
  <w:style w:type="character" w:customStyle="1" w:styleId="apple-converted-space">
    <w:name w:val="apple-converted-space"/>
    <w:basedOn w:val="a0"/>
    <w:rsid w:val="006A2335"/>
  </w:style>
  <w:style w:type="paragraph" w:customStyle="1" w:styleId="yiv302468487msonormal">
    <w:name w:val="yiv302468487msonormal"/>
    <w:basedOn w:val="a"/>
    <w:rsid w:val="006A2335"/>
    <w:pPr>
      <w:widowControl/>
      <w:wordWrap/>
      <w:autoSpaceDE/>
      <w:autoSpaceDN/>
      <w:spacing w:before="100" w:beforeAutospacing="1" w:after="100" w:afterAutospacing="1"/>
      <w:jc w:val="left"/>
    </w:pPr>
    <w:rPr>
      <w:rFonts w:ascii="SimSun" w:eastAsia="SimSun" w:hAnsi="SimSun" w:cs="SimSun"/>
      <w:sz w:val="24"/>
      <w:szCs w:val="24"/>
      <w:lang w:eastAsia="zh-CN"/>
    </w:rPr>
  </w:style>
  <w:style w:type="character" w:styleId="af1">
    <w:name w:val="Strong"/>
    <w:uiPriority w:val="22"/>
    <w:qFormat/>
    <w:rsid w:val="006A2335"/>
    <w:rPr>
      <w:b/>
      <w:bCs/>
    </w:rPr>
  </w:style>
  <w:style w:type="character" w:customStyle="1" w:styleId="italic">
    <w:name w:val="italic"/>
    <w:rsid w:val="006A2335"/>
    <w:rPr>
      <w:i/>
      <w:noProof w:val="0"/>
      <w:lang w:val="en-US"/>
    </w:rPr>
  </w:style>
  <w:style w:type="paragraph" w:customStyle="1" w:styleId="organization-unit">
    <w:name w:val="organization-unit"/>
    <w:basedOn w:val="a"/>
    <w:rsid w:val="006A2335"/>
    <w:pPr>
      <w:widowControl/>
      <w:wordWrap/>
      <w:autoSpaceDE/>
      <w:autoSpaceDN/>
      <w:spacing w:before="100" w:beforeAutospacing="1" w:after="100" w:afterAutospacing="1"/>
      <w:jc w:val="left"/>
    </w:pPr>
    <w:rPr>
      <w:rFonts w:ascii="Times New Roman" w:eastAsia="바탕" w:hAnsi="Times New Roman" w:cs="Times New Roman"/>
      <w:sz w:val="24"/>
      <w:szCs w:val="24"/>
      <w:lang w:val="en-AU"/>
    </w:rPr>
  </w:style>
  <w:style w:type="character" w:customStyle="1" w:styleId="st">
    <w:name w:val="st"/>
    <w:basedOn w:val="a0"/>
    <w:rsid w:val="006A2335"/>
  </w:style>
  <w:style w:type="character" w:customStyle="1" w:styleId="kno-fb-ctx">
    <w:name w:val="kno-fb-ctx"/>
    <w:basedOn w:val="a0"/>
    <w:rsid w:val="006A2335"/>
  </w:style>
  <w:style w:type="character" w:customStyle="1" w:styleId="jc">
    <w:name w:val="jc"/>
    <w:basedOn w:val="a0"/>
    <w:rsid w:val="006A2335"/>
  </w:style>
  <w:style w:type="paragraph" w:customStyle="1" w:styleId="af2">
    <w:name w:val="바탕글"/>
    <w:basedOn w:val="a"/>
    <w:rsid w:val="006A2335"/>
    <w:pPr>
      <w:widowControl/>
      <w:wordWrap/>
      <w:autoSpaceDE/>
      <w:autoSpaceDN/>
      <w:snapToGrid w:val="0"/>
      <w:spacing w:line="384" w:lineRule="auto"/>
    </w:pPr>
    <w:rPr>
      <w:rFonts w:ascii="바탕" w:eastAsia="바탕" w:hAnsi="바탕" w:cs="굴림"/>
      <w:color w:val="000000"/>
    </w:rPr>
  </w:style>
  <w:style w:type="paragraph" w:customStyle="1" w:styleId="Body2">
    <w:name w:val="Body2"/>
    <w:basedOn w:val="a"/>
    <w:rsid w:val="006A2335"/>
    <w:pPr>
      <w:widowControl/>
      <w:wordWrap/>
      <w:autoSpaceDE/>
      <w:autoSpaceDN/>
      <w:spacing w:after="120"/>
    </w:pPr>
    <w:rPr>
      <w:rFonts w:ascii="Times" w:eastAsia="Times New Roman" w:hAnsi="Times" w:cs="Times New Roman"/>
      <w:noProof/>
      <w:color w:val="000000"/>
      <w:sz w:val="24"/>
      <w:lang w:eastAsia="en-US"/>
    </w:rPr>
  </w:style>
  <w:style w:type="paragraph" w:customStyle="1" w:styleId="Default">
    <w:name w:val="Default"/>
    <w:rsid w:val="006A2335"/>
    <w:pPr>
      <w:widowControl w:val="0"/>
      <w:autoSpaceDE w:val="0"/>
      <w:autoSpaceDN w:val="0"/>
      <w:adjustRightInd w:val="0"/>
      <w:spacing w:after="0" w:line="240" w:lineRule="auto"/>
    </w:pPr>
    <w:rPr>
      <w:rFonts w:ascii="Cambria" w:eastAsia="맑은 고딕" w:hAnsi="Cambria" w:cs="Cambria"/>
      <w:color w:val="000000"/>
      <w:kern w:val="0"/>
      <w:sz w:val="24"/>
      <w:szCs w:val="24"/>
    </w:rPr>
  </w:style>
  <w:style w:type="character" w:customStyle="1" w:styleId="10">
    <w:name w:val="기본 단락 글꼴1"/>
    <w:rsid w:val="006A2335"/>
  </w:style>
  <w:style w:type="paragraph" w:customStyle="1" w:styleId="bodytext">
    <w:name w:val="bodytext"/>
    <w:basedOn w:val="a"/>
    <w:rsid w:val="006A2335"/>
    <w:pPr>
      <w:widowControl/>
      <w:wordWrap/>
      <w:autoSpaceDE/>
      <w:autoSpaceDN/>
      <w:spacing w:before="100" w:beforeAutospacing="1" w:after="100" w:afterAutospacing="1"/>
      <w:jc w:val="left"/>
    </w:pPr>
    <w:rPr>
      <w:rFonts w:ascii="굴림" w:eastAsia="굴림" w:hAnsi="굴림" w:cs="굴림"/>
      <w:sz w:val="24"/>
      <w:szCs w:val="24"/>
    </w:rPr>
  </w:style>
  <w:style w:type="paragraph" w:customStyle="1" w:styleId="Listenabsatz2">
    <w:name w:val="Listenabsatz2"/>
    <w:basedOn w:val="a"/>
    <w:uiPriority w:val="34"/>
    <w:qFormat/>
    <w:rsid w:val="006A2335"/>
    <w:pPr>
      <w:wordWrap/>
      <w:autoSpaceDE/>
      <w:autoSpaceDN/>
      <w:ind w:firstLineChars="200" w:firstLine="420"/>
    </w:pPr>
    <w:rPr>
      <w:rFonts w:ascii="Calibri" w:eastAsia="SimSun" w:hAnsi="Calibri" w:cs="Times New Roman"/>
      <w:sz w:val="21"/>
      <w:lang w:eastAsia="zh-CN"/>
    </w:rPr>
  </w:style>
  <w:style w:type="character" w:customStyle="1" w:styleId="text822">
    <w:name w:val="text822"/>
    <w:basedOn w:val="a0"/>
    <w:rsid w:val="006A2335"/>
  </w:style>
  <w:style w:type="paragraph" w:customStyle="1" w:styleId="selectionshareable">
    <w:name w:val="selectionshareable"/>
    <w:basedOn w:val="a"/>
    <w:rsid w:val="006A2335"/>
    <w:pPr>
      <w:widowControl/>
      <w:wordWrap/>
      <w:autoSpaceDE/>
      <w:autoSpaceDN/>
      <w:spacing w:before="100" w:beforeAutospacing="1" w:after="100" w:afterAutospacing="1"/>
      <w:jc w:val="left"/>
    </w:pPr>
    <w:rPr>
      <w:rFonts w:ascii="굴림" w:eastAsia="굴림" w:hAnsi="굴림" w:cs="굴림"/>
      <w:sz w:val="24"/>
      <w:szCs w:val="24"/>
    </w:rPr>
  </w:style>
  <w:style w:type="paragraph" w:styleId="af3">
    <w:name w:val="Subtitle"/>
    <w:basedOn w:val="a"/>
    <w:next w:val="a"/>
    <w:link w:val="Char6"/>
    <w:rsid w:val="006A2335"/>
    <w:pPr>
      <w:keepNext/>
      <w:keepLines/>
      <w:spacing w:before="360" w:after="80"/>
    </w:pPr>
    <w:rPr>
      <w:rFonts w:ascii="Georgia" w:eastAsia="Georgia" w:hAnsi="Georgia" w:cs="Georgia"/>
      <w:i/>
      <w:color w:val="666666"/>
      <w:sz w:val="48"/>
      <w:szCs w:val="48"/>
    </w:rPr>
  </w:style>
  <w:style w:type="character" w:customStyle="1" w:styleId="Char6">
    <w:name w:val="부제 Char"/>
    <w:basedOn w:val="a0"/>
    <w:link w:val="af3"/>
    <w:rsid w:val="006A2335"/>
    <w:rPr>
      <w:rFonts w:ascii="Georgia" w:eastAsia="Georgia" w:hAnsi="Georgia" w:cs="Georgia"/>
      <w:i/>
      <w:color w:val="666666"/>
      <w:kern w:val="0"/>
      <w:sz w:val="48"/>
      <w:szCs w:val="48"/>
    </w:rPr>
  </w:style>
  <w:style w:type="paragraph" w:styleId="af4">
    <w:name w:val="Revision"/>
    <w:hidden/>
    <w:uiPriority w:val="99"/>
    <w:semiHidden/>
    <w:rsid w:val="006A2335"/>
    <w:pPr>
      <w:spacing w:after="0" w:line="240" w:lineRule="auto"/>
      <w:jc w:val="left"/>
    </w:pPr>
    <w:rPr>
      <w:rFonts w:ascii="맑은 고딕" w:eastAsia="맑은 고딕" w:hAnsi="맑은 고딕" w:cs="맑은 고딕"/>
      <w:kern w:val="0"/>
      <w:szCs w:val="20"/>
    </w:rPr>
  </w:style>
  <w:style w:type="character" w:customStyle="1" w:styleId="11">
    <w:name w:val="확인되지 않은 멘션1"/>
    <w:basedOn w:val="a0"/>
    <w:uiPriority w:val="99"/>
    <w:semiHidden/>
    <w:unhideWhenUsed/>
    <w:rsid w:val="006A2335"/>
    <w:rPr>
      <w:color w:val="605E5C"/>
      <w:shd w:val="clear" w:color="auto" w:fill="E1DFDD"/>
    </w:rPr>
  </w:style>
  <w:style w:type="character" w:styleId="af5">
    <w:name w:val="FollowedHyperlink"/>
    <w:basedOn w:val="a0"/>
    <w:uiPriority w:val="99"/>
    <w:semiHidden/>
    <w:unhideWhenUsed/>
    <w:rsid w:val="006A2335"/>
    <w:rPr>
      <w:color w:val="954F72" w:themeColor="followedHyperlink"/>
      <w:u w:val="single"/>
    </w:rPr>
  </w:style>
  <w:style w:type="character" w:customStyle="1" w:styleId="il">
    <w:name w:val="il"/>
    <w:basedOn w:val="a0"/>
    <w:rsid w:val="00360361"/>
  </w:style>
  <w:style w:type="character" w:styleId="af6">
    <w:name w:val="Unresolved Mention"/>
    <w:basedOn w:val="a0"/>
    <w:uiPriority w:val="99"/>
    <w:semiHidden/>
    <w:unhideWhenUsed/>
    <w:rsid w:val="000C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C0E9-AF2D-41E4-A5AC-E4B2497D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c:creator>
  <cp:keywords/>
  <dc:description/>
  <cp:lastModifiedBy>Asan</cp:lastModifiedBy>
  <cp:revision>3</cp:revision>
  <cp:lastPrinted>2023-04-19T02:13:00Z</cp:lastPrinted>
  <dcterms:created xsi:type="dcterms:W3CDTF">2023-04-19T02:21:00Z</dcterms:created>
  <dcterms:modified xsi:type="dcterms:W3CDTF">2023-04-24T00:56:00Z</dcterms:modified>
</cp:coreProperties>
</file>