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6A3" w:rsidRPr="005D46A3" w:rsidRDefault="005D46A3" w:rsidP="005D46A3">
      <w:pPr>
        <w:jc w:val="center"/>
        <w:rPr>
          <w:rFonts w:ascii="Times New Roman" w:hAnsi="Times New Roman"/>
          <w:b/>
          <w:sz w:val="36"/>
          <w:szCs w:val="36"/>
        </w:rPr>
      </w:pPr>
      <w:proofErr w:type="spellStart"/>
      <w:r w:rsidRPr="005D46A3">
        <w:rPr>
          <w:rFonts w:ascii="Times New Roman" w:hAnsi="Times New Roman" w:hint="eastAsia"/>
          <w:b/>
          <w:sz w:val="36"/>
          <w:szCs w:val="36"/>
        </w:rPr>
        <w:t>Asan</w:t>
      </w:r>
      <w:proofErr w:type="spellEnd"/>
      <w:r w:rsidRPr="005D46A3">
        <w:rPr>
          <w:rFonts w:ascii="Times New Roman" w:hAnsi="Times New Roman" w:hint="eastAsia"/>
          <w:b/>
          <w:sz w:val="36"/>
          <w:szCs w:val="36"/>
        </w:rPr>
        <w:t xml:space="preserve"> North Korea </w:t>
      </w:r>
      <w:r>
        <w:rPr>
          <w:rFonts w:ascii="Times New Roman" w:hAnsi="Times New Roman" w:hint="eastAsia"/>
          <w:b/>
          <w:sz w:val="36"/>
          <w:szCs w:val="36"/>
        </w:rPr>
        <w:t xml:space="preserve">Conference </w:t>
      </w:r>
      <w:r w:rsidRPr="005D46A3">
        <w:rPr>
          <w:rFonts w:ascii="Times New Roman" w:hAnsi="Times New Roman" w:hint="eastAsia"/>
          <w:b/>
          <w:sz w:val="36"/>
          <w:szCs w:val="36"/>
        </w:rPr>
        <w:t>2013</w:t>
      </w:r>
    </w:p>
    <w:p w:rsidR="005D46A3" w:rsidRDefault="005D46A3" w:rsidP="002A6545">
      <w:pPr>
        <w:rPr>
          <w:rFonts w:ascii="Times New Roman" w:hAnsi="Times New Roman"/>
          <w:b/>
          <w:sz w:val="36"/>
          <w:szCs w:val="36"/>
        </w:rPr>
      </w:pPr>
    </w:p>
    <w:p w:rsidR="00CF181D" w:rsidRDefault="00CF181D" w:rsidP="002A6545">
      <w:pPr>
        <w:rPr>
          <w:rFonts w:ascii="Times New Roman" w:hAnsi="Times New Roman"/>
          <w:b/>
          <w:sz w:val="24"/>
          <w:szCs w:val="24"/>
        </w:rPr>
      </w:pPr>
    </w:p>
    <w:p w:rsidR="00F461B7" w:rsidRPr="00F77791" w:rsidRDefault="002A6545" w:rsidP="002A6545">
      <w:pPr>
        <w:rPr>
          <w:rFonts w:ascii="Times New Roman" w:hAnsi="Times New Roman"/>
          <w:b/>
          <w:sz w:val="24"/>
          <w:szCs w:val="24"/>
        </w:rPr>
      </w:pPr>
      <w:r w:rsidRPr="00F77791">
        <w:rPr>
          <w:rFonts w:ascii="Times New Roman" w:hAnsi="Times New Roman"/>
          <w:b/>
          <w:sz w:val="24"/>
          <w:szCs w:val="24"/>
        </w:rPr>
        <w:t>Bruce W. Bennett</w:t>
      </w:r>
    </w:p>
    <w:p w:rsidR="002A6545" w:rsidRDefault="002A6545" w:rsidP="002A6545">
      <w:pPr>
        <w:rPr>
          <w:rFonts w:ascii="Times New Roman" w:hAnsi="Times New Roman"/>
          <w:b/>
          <w:sz w:val="24"/>
          <w:szCs w:val="24"/>
        </w:rPr>
      </w:pPr>
      <w:r w:rsidRPr="00F77791">
        <w:rPr>
          <w:rFonts w:ascii="Times New Roman" w:hAnsi="Times New Roman"/>
          <w:b/>
          <w:sz w:val="24"/>
          <w:szCs w:val="24"/>
        </w:rPr>
        <w:t xml:space="preserve">Senior Defense Analyst, </w:t>
      </w:r>
      <w:proofErr w:type="gramStart"/>
      <w:r w:rsidRPr="00F77791">
        <w:rPr>
          <w:rFonts w:ascii="Times New Roman" w:hAnsi="Times New Roman"/>
          <w:b/>
          <w:sz w:val="24"/>
          <w:szCs w:val="24"/>
        </w:rPr>
        <w:t>The</w:t>
      </w:r>
      <w:proofErr w:type="gramEnd"/>
      <w:r w:rsidRPr="00F77791">
        <w:rPr>
          <w:rFonts w:ascii="Times New Roman" w:hAnsi="Times New Roman"/>
          <w:b/>
          <w:sz w:val="24"/>
          <w:szCs w:val="24"/>
        </w:rPr>
        <w:t xml:space="preserve"> RAND Corporation</w:t>
      </w:r>
    </w:p>
    <w:p w:rsidR="005D46A3" w:rsidRPr="00F77791" w:rsidRDefault="005D46A3" w:rsidP="002A6545">
      <w:pPr>
        <w:rPr>
          <w:rFonts w:ascii="Times New Roman" w:hAnsi="Times New Roman"/>
          <w:b/>
          <w:sz w:val="24"/>
          <w:szCs w:val="24"/>
        </w:rPr>
      </w:pPr>
    </w:p>
    <w:p w:rsidR="002A6545" w:rsidRPr="00F77791" w:rsidRDefault="002A6545" w:rsidP="002A6545">
      <w:pPr>
        <w:rPr>
          <w:rFonts w:ascii="Times New Roman" w:hAnsi="Times New Roman"/>
          <w:sz w:val="24"/>
          <w:szCs w:val="24"/>
        </w:rPr>
      </w:pPr>
      <w:r w:rsidRPr="00F77791">
        <w:rPr>
          <w:rFonts w:ascii="Times New Roman" w:hAnsi="Times New Roman"/>
          <w:sz w:val="24"/>
        </w:rPr>
        <w:t xml:space="preserve">Bruce W. Bennett is a senior defense analyst at The RAND Corporation. He specializes in strategy formulation, force requirements, and responding to “asymmetric threats” such as weapons of mass destruction (WMD). His work applies deterrence-based strategy, competitive strategies, risk management, military simulation and analysis, and war gaming.  He is also an expert in Northeast Asian military issues, having visited the region some 90 times and written much about Korean security issues. His regional research has addressed issues such as deterrence of North Korean threats, the North Korean weapons of mass destruction threats (nuclear, biological, and chemical weapons) and how to counter them, future Korean military force requirements, the Korean military balance, and dealing with a North Korean government collapse. Dr. Bennett received a Ph.D. in policy analysis from the </w:t>
      </w:r>
      <w:proofErr w:type="spellStart"/>
      <w:r w:rsidRPr="00F77791">
        <w:rPr>
          <w:rFonts w:ascii="Times New Roman" w:hAnsi="Times New Roman"/>
          <w:sz w:val="24"/>
        </w:rPr>
        <w:t>Pardee</w:t>
      </w:r>
      <w:proofErr w:type="spellEnd"/>
      <w:r w:rsidRPr="00F77791">
        <w:rPr>
          <w:rFonts w:ascii="Times New Roman" w:hAnsi="Times New Roman"/>
          <w:sz w:val="24"/>
        </w:rPr>
        <w:t xml:space="preserve"> RAND Graduate School and a B.S. in economics from the California Institute of Technology.  </w:t>
      </w:r>
    </w:p>
    <w:p w:rsidR="00C60DA6" w:rsidRDefault="00C60DA6">
      <w:pPr>
        <w:rPr>
          <w:rFonts w:ascii="Times New Roman" w:hAnsi="Times New Roman"/>
          <w:sz w:val="24"/>
          <w:szCs w:val="24"/>
        </w:rPr>
      </w:pPr>
    </w:p>
    <w:p w:rsidR="00F461B7" w:rsidRPr="00C60DA6" w:rsidRDefault="00F461B7">
      <w:pPr>
        <w:rPr>
          <w:rFonts w:ascii="Times New Roman" w:hAnsi="Times New Roman"/>
          <w:sz w:val="24"/>
          <w:szCs w:val="24"/>
        </w:rPr>
      </w:pPr>
    </w:p>
    <w:p w:rsidR="00F461B7" w:rsidRPr="002A6545" w:rsidRDefault="002A6545" w:rsidP="002A6545">
      <w:pPr>
        <w:rPr>
          <w:rFonts w:ascii="Times New Roman" w:hAnsi="Times New Roman"/>
          <w:b/>
          <w:sz w:val="24"/>
          <w:szCs w:val="24"/>
        </w:rPr>
      </w:pPr>
      <w:r w:rsidRPr="002A6545">
        <w:rPr>
          <w:rFonts w:ascii="Times New Roman" w:hAnsi="Times New Roman"/>
          <w:b/>
          <w:sz w:val="24"/>
          <w:szCs w:val="24"/>
        </w:rPr>
        <w:t xml:space="preserve">CHU </w:t>
      </w:r>
      <w:proofErr w:type="spellStart"/>
      <w:r w:rsidRPr="002A6545">
        <w:rPr>
          <w:rFonts w:ascii="Times New Roman" w:hAnsi="Times New Roman"/>
          <w:b/>
          <w:sz w:val="24"/>
          <w:szCs w:val="24"/>
        </w:rPr>
        <w:t>Shulong</w:t>
      </w:r>
      <w:proofErr w:type="spellEnd"/>
      <w:r w:rsidRPr="002A6545">
        <w:rPr>
          <w:rFonts w:ascii="Times New Roman" w:hAnsi="Times New Roman"/>
          <w:b/>
          <w:sz w:val="24"/>
          <w:szCs w:val="24"/>
        </w:rPr>
        <w:t xml:space="preserve">  </w:t>
      </w:r>
    </w:p>
    <w:p w:rsidR="002A6545" w:rsidRDefault="002A6545" w:rsidP="002A6545">
      <w:pPr>
        <w:rPr>
          <w:rFonts w:ascii="Cambria" w:eastAsiaTheme="minorEastAsia" w:hAnsi="Cambria"/>
          <w:b/>
          <w:sz w:val="24"/>
          <w:szCs w:val="24"/>
        </w:rPr>
      </w:pPr>
      <w:r w:rsidRPr="002A6545">
        <w:rPr>
          <w:rFonts w:ascii="Cambria" w:eastAsia="SimSun" w:hAnsi="Cambria" w:hint="eastAsia"/>
          <w:b/>
          <w:sz w:val="24"/>
          <w:szCs w:val="24"/>
          <w:lang w:eastAsia="zh-CN"/>
        </w:rPr>
        <w:t>Deputy Director, Institute of International Strategic and Development Studies</w:t>
      </w:r>
      <w:r w:rsidRPr="002A6545">
        <w:rPr>
          <w:rFonts w:ascii="Cambria" w:eastAsiaTheme="minorEastAsia" w:hAnsi="Cambria" w:hint="eastAsia"/>
          <w:b/>
          <w:sz w:val="24"/>
          <w:szCs w:val="24"/>
        </w:rPr>
        <w:t>, Tsinghua University</w:t>
      </w:r>
    </w:p>
    <w:p w:rsidR="005D46A3" w:rsidRPr="002A6545" w:rsidRDefault="005D46A3" w:rsidP="002A6545">
      <w:pPr>
        <w:rPr>
          <w:rFonts w:ascii="Times New Roman" w:hAnsi="Times New Roman"/>
          <w:b/>
          <w:sz w:val="24"/>
          <w:szCs w:val="24"/>
        </w:rPr>
      </w:pPr>
    </w:p>
    <w:p w:rsidR="002A6545" w:rsidRDefault="002A6545" w:rsidP="002A6545">
      <w:pPr>
        <w:rPr>
          <w:rFonts w:ascii="Times New Roman" w:hAnsi="Times New Roman"/>
          <w:sz w:val="24"/>
          <w:szCs w:val="24"/>
        </w:rPr>
      </w:pPr>
      <w:r w:rsidRPr="002A6545">
        <w:rPr>
          <w:rFonts w:ascii="Times New Roman" w:hAnsi="Times New Roman"/>
          <w:sz w:val="24"/>
          <w:szCs w:val="24"/>
        </w:rPr>
        <w:t xml:space="preserve">Dr. </w:t>
      </w:r>
      <w:smartTag w:uri="urn:schemas-microsoft-com:office:smarttags" w:element="PersonName">
        <w:smartTagPr>
          <w:attr w:name="ProductID" w:val="CHU Shulong"/>
        </w:smartTagPr>
        <w:r w:rsidRPr="002A6545">
          <w:rPr>
            <w:rFonts w:ascii="Times New Roman" w:hAnsi="Times New Roman"/>
            <w:sz w:val="24"/>
            <w:szCs w:val="24"/>
          </w:rPr>
          <w:t xml:space="preserve">CHU </w:t>
        </w:r>
        <w:proofErr w:type="spellStart"/>
        <w:r w:rsidRPr="002A6545">
          <w:rPr>
            <w:rFonts w:ascii="Times New Roman" w:hAnsi="Times New Roman"/>
            <w:sz w:val="24"/>
            <w:szCs w:val="24"/>
          </w:rPr>
          <w:t>Shulong</w:t>
        </w:r>
      </w:smartTag>
      <w:proofErr w:type="spellEnd"/>
      <w:r w:rsidRPr="002A6545">
        <w:rPr>
          <w:rFonts w:ascii="Times New Roman" w:hAnsi="Times New Roman"/>
          <w:sz w:val="24"/>
          <w:szCs w:val="24"/>
        </w:rPr>
        <w:t xml:space="preserve"> is a Professor of Political Science and International Relations at the School of Public Policy and Management and is the deputy director of the Institute of International Strategic and Development Studies at Tsinghua University in Beijing, China. He was previously director for the North American Studies Division of the China Institute of Contemporary International Relations. He is also a Professor at China’s Ministry of Foreign Affairs’ Party School and an advisor to China’s Central Television (CCTV) international reporting. He was visiting scholar at the Center for U.S.-China Relations of New York University in January 2013, a senior visiting fellow at the Brookings Institution in 2006-2007, and the East-West Center in 2001. Dr. Chu’s major areas of research are international relations, US foreign strategy and China policy, the Sino-US relations, and China’s foreign and security strategies. His most recent publications include </w:t>
      </w:r>
      <w:r w:rsidRPr="002A6545">
        <w:rPr>
          <w:rFonts w:ascii="Times New Roman" w:hAnsi="Times New Roman"/>
          <w:i/>
          <w:sz w:val="24"/>
          <w:szCs w:val="24"/>
        </w:rPr>
        <w:t xml:space="preserve">The Sino-US Relations in the Post-Cold War Era; Basic Theories of International Relations; </w:t>
      </w:r>
      <w:r w:rsidRPr="002A6545">
        <w:rPr>
          <w:rFonts w:ascii="Times New Roman" w:hAnsi="Times New Roman"/>
          <w:sz w:val="24"/>
          <w:szCs w:val="24"/>
        </w:rPr>
        <w:t>and</w:t>
      </w:r>
      <w:r w:rsidRPr="002A6545">
        <w:rPr>
          <w:rFonts w:ascii="Times New Roman" w:hAnsi="Times New Roman"/>
          <w:i/>
          <w:sz w:val="24"/>
          <w:szCs w:val="24"/>
        </w:rPr>
        <w:t xml:space="preserve"> China’s Foreign Strategy and Policy, </w:t>
      </w:r>
      <w:r w:rsidRPr="002A6545">
        <w:rPr>
          <w:rFonts w:ascii="Times New Roman" w:hAnsi="Times New Roman"/>
          <w:sz w:val="24"/>
          <w:szCs w:val="24"/>
        </w:rPr>
        <w:t xml:space="preserve">and. </w:t>
      </w:r>
      <w:r w:rsidRPr="002A6545">
        <w:rPr>
          <w:rFonts w:ascii="Times New Roman" w:hAnsi="Times New Roman"/>
          <w:i/>
          <w:sz w:val="24"/>
          <w:szCs w:val="24"/>
        </w:rPr>
        <w:t>American Government and Politics</w:t>
      </w:r>
      <w:r w:rsidRPr="002A6545">
        <w:rPr>
          <w:rFonts w:ascii="Times New Roman" w:hAnsi="Times New Roman"/>
          <w:sz w:val="24"/>
          <w:szCs w:val="24"/>
        </w:rPr>
        <w:t xml:space="preserve"> (three volumes).</w:t>
      </w:r>
    </w:p>
    <w:p w:rsidR="00FC69FA" w:rsidRPr="00FC69FA" w:rsidRDefault="00FC69FA" w:rsidP="002A6545">
      <w:pPr>
        <w:rPr>
          <w:rFonts w:ascii="Times New Roman" w:hAnsi="Times New Roman"/>
          <w:b/>
          <w:sz w:val="24"/>
          <w:szCs w:val="24"/>
        </w:rPr>
      </w:pPr>
    </w:p>
    <w:p w:rsidR="00F77791" w:rsidRDefault="00F77791" w:rsidP="002A6545">
      <w:pPr>
        <w:rPr>
          <w:rFonts w:ascii="Times New Roman" w:hAnsi="Times New Roman"/>
          <w:sz w:val="24"/>
          <w:szCs w:val="24"/>
        </w:rPr>
      </w:pPr>
    </w:p>
    <w:p w:rsidR="00F461B7" w:rsidRPr="00F77791" w:rsidRDefault="00F77791" w:rsidP="002A6545">
      <w:pPr>
        <w:rPr>
          <w:rFonts w:ascii="Times New Roman" w:hAnsi="Times New Roman"/>
          <w:b/>
          <w:sz w:val="24"/>
          <w:szCs w:val="24"/>
        </w:rPr>
      </w:pPr>
      <w:r w:rsidRPr="00F77791">
        <w:rPr>
          <w:rFonts w:ascii="Times New Roman" w:hAnsi="Times New Roman" w:hint="eastAsia"/>
          <w:b/>
          <w:sz w:val="24"/>
          <w:szCs w:val="24"/>
        </w:rPr>
        <w:t>Patrick Cronin</w:t>
      </w:r>
    </w:p>
    <w:p w:rsidR="00F77791" w:rsidRPr="00AA4025" w:rsidRDefault="00F77791" w:rsidP="002A6545">
      <w:pPr>
        <w:rPr>
          <w:rFonts w:ascii="Times New Roman" w:hAnsi="Times New Roman"/>
          <w:b/>
          <w:sz w:val="24"/>
          <w:szCs w:val="24"/>
        </w:rPr>
      </w:pPr>
      <w:r w:rsidRPr="00AA4025">
        <w:rPr>
          <w:rFonts w:ascii="Times New Roman" w:hAnsi="Times New Roman" w:hint="eastAsia"/>
          <w:b/>
          <w:sz w:val="24"/>
          <w:szCs w:val="24"/>
        </w:rPr>
        <w:t>Senior Advisor and Senior Director, Asia-Pacific Security Program, Center for a New American Security</w:t>
      </w:r>
    </w:p>
    <w:p w:rsidR="005D46A3" w:rsidRPr="00AA4025" w:rsidRDefault="005D46A3" w:rsidP="002A6545">
      <w:pPr>
        <w:rPr>
          <w:rFonts w:ascii="Times New Roman" w:hAnsi="Times New Roman"/>
          <w:b/>
          <w:sz w:val="24"/>
          <w:szCs w:val="24"/>
        </w:rPr>
      </w:pPr>
    </w:p>
    <w:p w:rsidR="00A54C89" w:rsidRDefault="00F77791">
      <w:pPr>
        <w:rPr>
          <w:rFonts w:ascii="Times New Roman" w:hAnsi="Times New Roman"/>
          <w:sz w:val="24"/>
          <w:szCs w:val="24"/>
        </w:rPr>
      </w:pPr>
      <w:r w:rsidRPr="00AA4025">
        <w:rPr>
          <w:rFonts w:ascii="Times New Roman" w:hAnsi="Times New Roman"/>
          <w:sz w:val="24"/>
          <w:szCs w:val="24"/>
        </w:rPr>
        <w:t>Patrick M. Cronin is a Senior Advisor and Senior Director of the Asia-Pacific Security Program at the Center for a New American Security (CNAS). Previously, he was the Senior Director of the Institute for National Strategic Studies (INSS) at the National Defense University, where he simultaneously oversaw the Center for the Study of Chinese Military Affairs.</w:t>
      </w:r>
      <w:r w:rsidRPr="00AA4025">
        <w:rPr>
          <w:rFonts w:ascii="Times New Roman" w:hAnsi="Times New Roman" w:hint="eastAsia"/>
          <w:sz w:val="24"/>
          <w:szCs w:val="24"/>
        </w:rPr>
        <w:t xml:space="preserve"> </w:t>
      </w:r>
      <w:r w:rsidRPr="00AA4025">
        <w:rPr>
          <w:rFonts w:ascii="Times New Roman" w:hAnsi="Times New Roman"/>
          <w:sz w:val="24"/>
          <w:szCs w:val="24"/>
        </w:rPr>
        <w:t xml:space="preserve">He read International Relations at St Antony’s College, University of Oxford, where </w:t>
      </w:r>
      <w:r w:rsidRPr="00AA4025">
        <w:rPr>
          <w:rFonts w:ascii="Times New Roman" w:hAnsi="Times New Roman"/>
          <w:sz w:val="24"/>
          <w:szCs w:val="24"/>
        </w:rPr>
        <w:lastRenderedPageBreak/>
        <w:t xml:space="preserve">he received both his M.Phil. </w:t>
      </w:r>
      <w:proofErr w:type="gramStart"/>
      <w:r w:rsidRPr="00AA4025">
        <w:rPr>
          <w:rFonts w:ascii="Times New Roman" w:hAnsi="Times New Roman"/>
          <w:sz w:val="24"/>
          <w:szCs w:val="24"/>
        </w:rPr>
        <w:t>and</w:t>
      </w:r>
      <w:proofErr w:type="gramEnd"/>
      <w:r w:rsidRPr="00AA4025">
        <w:rPr>
          <w:rFonts w:ascii="Times New Roman" w:hAnsi="Times New Roman"/>
          <w:sz w:val="24"/>
          <w:szCs w:val="24"/>
        </w:rPr>
        <w:t xml:space="preserve"> D.Phil. degrees, and graduated with high honors from the University of Florida.  He regularly publishes essays in leading publications and frequently conducts television and radio interviews.  In addition to many CNAS reports and numerous articles, his major publications include: </w:t>
      </w:r>
      <w:r w:rsidRPr="00AA4025">
        <w:rPr>
          <w:rFonts w:ascii="Times New Roman" w:hAnsi="Times New Roman"/>
          <w:i/>
          <w:iCs/>
          <w:sz w:val="24"/>
          <w:szCs w:val="24"/>
        </w:rPr>
        <w:t>Global Strategic Assessment</w:t>
      </w:r>
      <w:r w:rsidRPr="00AA4025">
        <w:rPr>
          <w:rFonts w:ascii="Times New Roman" w:hAnsi="Times New Roman"/>
          <w:sz w:val="24"/>
          <w:szCs w:val="24"/>
        </w:rPr>
        <w:t xml:space="preserve">, 2009: </w:t>
      </w:r>
      <w:r w:rsidRPr="00AA4025">
        <w:rPr>
          <w:rFonts w:ascii="Times New Roman" w:hAnsi="Times New Roman"/>
          <w:i/>
          <w:iCs/>
          <w:sz w:val="24"/>
          <w:szCs w:val="24"/>
        </w:rPr>
        <w:t>America’s Security Role in a Changing World</w:t>
      </w:r>
      <w:r w:rsidRPr="00AA4025">
        <w:rPr>
          <w:rFonts w:ascii="Times New Roman" w:hAnsi="Times New Roman"/>
          <w:sz w:val="24"/>
          <w:szCs w:val="24"/>
        </w:rPr>
        <w:t xml:space="preserve">; </w:t>
      </w:r>
      <w:r w:rsidRPr="00AA4025">
        <w:rPr>
          <w:rFonts w:ascii="Times New Roman" w:hAnsi="Times New Roman"/>
          <w:i/>
          <w:iCs/>
          <w:sz w:val="24"/>
          <w:szCs w:val="24"/>
        </w:rPr>
        <w:t>Civilian Surge: Key to Complex Operations</w:t>
      </w:r>
      <w:r w:rsidRPr="00AA4025">
        <w:rPr>
          <w:rFonts w:ascii="Times New Roman" w:hAnsi="Times New Roman"/>
          <w:sz w:val="24"/>
          <w:szCs w:val="24"/>
        </w:rPr>
        <w:t xml:space="preserve"> (co-editor);</w:t>
      </w:r>
      <w:r w:rsidRPr="00AA4025">
        <w:rPr>
          <w:rFonts w:ascii="Times New Roman" w:hAnsi="Times New Roman"/>
          <w:i/>
          <w:iCs/>
          <w:sz w:val="24"/>
          <w:szCs w:val="24"/>
        </w:rPr>
        <w:t xml:space="preserve"> The Impenetrable Fog of War: Reflections on Modern Warfare and Strategic Surprise</w:t>
      </w:r>
      <w:r w:rsidRPr="00AA4025">
        <w:rPr>
          <w:rFonts w:ascii="Times New Roman" w:hAnsi="Times New Roman"/>
          <w:sz w:val="24"/>
          <w:szCs w:val="24"/>
        </w:rPr>
        <w:t xml:space="preserve">; </w:t>
      </w:r>
      <w:r w:rsidRPr="00AA4025">
        <w:rPr>
          <w:rFonts w:ascii="Times New Roman" w:hAnsi="Times New Roman"/>
          <w:i/>
          <w:iCs/>
          <w:sz w:val="24"/>
          <w:szCs w:val="24"/>
        </w:rPr>
        <w:t>The Evolution of Strategic Thought: Adelphi Paper Classics</w:t>
      </w:r>
      <w:r w:rsidRPr="00AA4025">
        <w:rPr>
          <w:rFonts w:ascii="Times New Roman" w:hAnsi="Times New Roman"/>
          <w:sz w:val="24"/>
          <w:szCs w:val="24"/>
        </w:rPr>
        <w:t xml:space="preserve">; and </w:t>
      </w:r>
      <w:r w:rsidRPr="00AA4025">
        <w:rPr>
          <w:rFonts w:ascii="Times New Roman" w:hAnsi="Times New Roman"/>
          <w:i/>
          <w:iCs/>
          <w:sz w:val="24"/>
          <w:szCs w:val="24"/>
        </w:rPr>
        <w:t>Double Trouble: Iran and North Korea as Challenges to International Security</w:t>
      </w:r>
      <w:r w:rsidRPr="00AA4025">
        <w:rPr>
          <w:rFonts w:ascii="Times New Roman" w:hAnsi="Times New Roman"/>
          <w:sz w:val="24"/>
          <w:szCs w:val="24"/>
        </w:rPr>
        <w:t>.</w:t>
      </w:r>
    </w:p>
    <w:p w:rsidR="00F461B7" w:rsidRDefault="00F461B7">
      <w:pPr>
        <w:rPr>
          <w:rFonts w:ascii="Times New Roman" w:hAnsi="Times New Roman"/>
          <w:sz w:val="24"/>
          <w:szCs w:val="24"/>
        </w:rPr>
      </w:pPr>
    </w:p>
    <w:p w:rsidR="00F461B7" w:rsidRDefault="00F461B7">
      <w:pPr>
        <w:rPr>
          <w:rFonts w:ascii="Times New Roman" w:hAnsi="Times New Roman"/>
          <w:sz w:val="24"/>
          <w:szCs w:val="24"/>
        </w:rPr>
      </w:pPr>
    </w:p>
    <w:p w:rsidR="00F461B7" w:rsidRPr="002A6545" w:rsidRDefault="002A6545" w:rsidP="002A6545">
      <w:pPr>
        <w:rPr>
          <w:rFonts w:ascii="Times New Roman" w:hAnsi="Times New Roman"/>
          <w:b/>
          <w:sz w:val="24"/>
          <w:szCs w:val="24"/>
        </w:rPr>
      </w:pPr>
      <w:r w:rsidRPr="002A6545">
        <w:rPr>
          <w:rFonts w:ascii="Times New Roman" w:hAnsi="Times New Roman"/>
          <w:b/>
          <w:sz w:val="24"/>
          <w:szCs w:val="24"/>
        </w:rPr>
        <w:t>L. Gordon Flake</w:t>
      </w:r>
    </w:p>
    <w:p w:rsidR="002A6545" w:rsidRDefault="002A6545" w:rsidP="002A6545">
      <w:pPr>
        <w:rPr>
          <w:rFonts w:ascii="Times New Roman" w:hAnsi="Times New Roman"/>
          <w:b/>
          <w:sz w:val="24"/>
          <w:szCs w:val="24"/>
        </w:rPr>
      </w:pPr>
      <w:r w:rsidRPr="002A6545">
        <w:rPr>
          <w:rFonts w:ascii="Times New Roman" w:hAnsi="Times New Roman"/>
          <w:b/>
          <w:sz w:val="24"/>
          <w:szCs w:val="24"/>
        </w:rPr>
        <w:t>Executive Director, the Maureen and Mike Mansfield Foundation</w:t>
      </w:r>
    </w:p>
    <w:p w:rsidR="005D46A3" w:rsidRPr="002A6545" w:rsidRDefault="005D46A3" w:rsidP="002A6545">
      <w:pPr>
        <w:rPr>
          <w:rFonts w:ascii="Times New Roman" w:hAnsi="Times New Roman"/>
          <w:b/>
          <w:sz w:val="24"/>
          <w:szCs w:val="24"/>
        </w:rPr>
      </w:pPr>
    </w:p>
    <w:p w:rsidR="002A6545" w:rsidRDefault="002A6545" w:rsidP="002A6545">
      <w:pPr>
        <w:rPr>
          <w:rFonts w:ascii="Times New Roman" w:hAnsi="Times New Roman"/>
          <w:sz w:val="24"/>
          <w:szCs w:val="24"/>
        </w:rPr>
      </w:pPr>
      <w:r w:rsidRPr="002A6545">
        <w:rPr>
          <w:rFonts w:ascii="Times New Roman" w:hAnsi="Times New Roman"/>
          <w:sz w:val="24"/>
          <w:szCs w:val="24"/>
        </w:rPr>
        <w:t>L. Gordon Flake joined the Mansfield Foundation in February 1999.  He was previously a Senior Fellow and Associate Director of the Program on Conflict Resolution at The Atlantic Council of the United States and prior to that Director for Research and Academic Affairs at the Korea Economic Institute of America. Mr. Flake is editor or co-editor of the four books, has authored numerous book chapters on policy issues in Asia and is a regular contributo</w:t>
      </w:r>
      <w:r>
        <w:rPr>
          <w:rFonts w:ascii="Times New Roman" w:hAnsi="Times New Roman"/>
          <w:sz w:val="24"/>
          <w:szCs w:val="24"/>
        </w:rPr>
        <w:t xml:space="preserve">r to the U.S. and Asian press. </w:t>
      </w:r>
      <w:r w:rsidRPr="002A6545">
        <w:rPr>
          <w:rFonts w:ascii="Times New Roman" w:hAnsi="Times New Roman"/>
          <w:sz w:val="24"/>
          <w:szCs w:val="24"/>
        </w:rPr>
        <w:t xml:space="preserve">Mr. Flake serves on the Board of USCSCAP, as co-Vice Chair of the Board of the Committee for Human Rights in North Korea, and on the Steering Committee of the National Committee on North Korea. He received his BA degree in Korean with a minor in international relations and his MA at the David M. Kennedy Center for International and Area Studies both from Brigham Young University in Provo, Utah.   </w:t>
      </w:r>
    </w:p>
    <w:p w:rsidR="002A6545" w:rsidRDefault="002A6545" w:rsidP="002A6545">
      <w:pPr>
        <w:rPr>
          <w:rFonts w:ascii="Times New Roman" w:hAnsi="Times New Roman"/>
          <w:sz w:val="24"/>
          <w:szCs w:val="24"/>
        </w:rPr>
      </w:pPr>
    </w:p>
    <w:p w:rsidR="00F461B7" w:rsidRDefault="00F461B7" w:rsidP="002A6545">
      <w:pPr>
        <w:rPr>
          <w:rFonts w:ascii="Times New Roman" w:hAnsi="Times New Roman"/>
          <w:sz w:val="24"/>
          <w:szCs w:val="24"/>
        </w:rPr>
      </w:pPr>
    </w:p>
    <w:p w:rsidR="00F461B7" w:rsidRPr="00F461B7" w:rsidRDefault="002A6545" w:rsidP="002A6545">
      <w:pPr>
        <w:pStyle w:val="a3"/>
        <w:jc w:val="both"/>
        <w:rPr>
          <w:rFonts w:eastAsiaTheme="minorEastAsia"/>
          <w:b/>
        </w:rPr>
      </w:pPr>
      <w:r w:rsidRPr="00FB3E3F">
        <w:rPr>
          <w:b/>
          <w:lang w:eastAsia="en-US"/>
        </w:rPr>
        <w:t xml:space="preserve">Ken </w:t>
      </w:r>
      <w:proofErr w:type="spellStart"/>
      <w:r w:rsidRPr="00FB3E3F">
        <w:rPr>
          <w:b/>
          <w:lang w:eastAsia="en-US"/>
        </w:rPr>
        <w:t>Gause</w:t>
      </w:r>
      <w:proofErr w:type="spellEnd"/>
    </w:p>
    <w:p w:rsidR="002A6545" w:rsidRDefault="002A6545" w:rsidP="002A6545">
      <w:pPr>
        <w:pStyle w:val="a3"/>
        <w:jc w:val="both"/>
        <w:rPr>
          <w:rFonts w:eastAsiaTheme="minorEastAsia"/>
          <w:b/>
        </w:rPr>
      </w:pPr>
      <w:r w:rsidRPr="00FB3E3F">
        <w:rPr>
          <w:b/>
          <w:lang w:eastAsia="en-US"/>
        </w:rPr>
        <w:t>Director, International Affairs Group, CNA Center for Strategic Studies</w:t>
      </w:r>
    </w:p>
    <w:p w:rsidR="005D46A3" w:rsidRPr="005D46A3" w:rsidRDefault="005D46A3" w:rsidP="002A6545">
      <w:pPr>
        <w:pStyle w:val="a3"/>
        <w:jc w:val="both"/>
        <w:rPr>
          <w:rFonts w:eastAsiaTheme="minorEastAsia"/>
        </w:rPr>
      </w:pPr>
    </w:p>
    <w:p w:rsidR="002A6545" w:rsidRDefault="002A6545" w:rsidP="002A6545">
      <w:pPr>
        <w:pStyle w:val="a3"/>
        <w:jc w:val="both"/>
        <w:rPr>
          <w:rFonts w:eastAsiaTheme="minorEastAsia"/>
        </w:rPr>
      </w:pPr>
      <w:r w:rsidRPr="00FB3E3F">
        <w:rPr>
          <w:lang w:eastAsia="en-US"/>
        </w:rPr>
        <w:t xml:space="preserve">Ken </w:t>
      </w:r>
      <w:proofErr w:type="spellStart"/>
      <w:r w:rsidRPr="00FB3E3F">
        <w:rPr>
          <w:lang w:eastAsia="en-US"/>
        </w:rPr>
        <w:t>Gause</w:t>
      </w:r>
      <w:proofErr w:type="spellEnd"/>
      <w:r w:rsidRPr="00FB3E3F">
        <w:rPr>
          <w:lang w:eastAsia="en-US"/>
        </w:rPr>
        <w:t xml:space="preserve"> is the director of International Affairs Group, a part of the Center for Strategic Studies of the CNA Corporation in Alexandria, VA. He also oversees the Foreign Leadership Studies Program. Mr. </w:t>
      </w:r>
      <w:proofErr w:type="spellStart"/>
      <w:r w:rsidRPr="00FB3E3F">
        <w:rPr>
          <w:lang w:eastAsia="en-US"/>
        </w:rPr>
        <w:t>Gause’s</w:t>
      </w:r>
      <w:proofErr w:type="spellEnd"/>
      <w:r w:rsidRPr="00FB3E3F">
        <w:rPr>
          <w:lang w:eastAsia="en-US"/>
        </w:rPr>
        <w:t xml:space="preserve"> work on foreign leaderships dates back to the early 1980s with his work on the Soviet Union. He has published numerous articles on the North Korean leadership for such publications as </w:t>
      </w:r>
      <w:r w:rsidRPr="00FB3E3F">
        <w:rPr>
          <w:i/>
          <w:lang w:eastAsia="en-US"/>
        </w:rPr>
        <w:t xml:space="preserve">Korean Journal for Defense </w:t>
      </w:r>
      <w:r w:rsidRPr="00FB3E3F">
        <w:rPr>
          <w:lang w:eastAsia="en-US"/>
        </w:rPr>
        <w:t xml:space="preserve">Analysis and </w:t>
      </w:r>
      <w:r w:rsidRPr="00FB3E3F">
        <w:rPr>
          <w:i/>
          <w:iCs/>
          <w:lang w:eastAsia="en-US"/>
        </w:rPr>
        <w:t>Jane’s Intelligence Review</w:t>
      </w:r>
      <w:r w:rsidRPr="00FB3E3F">
        <w:rPr>
          <w:lang w:eastAsia="en-US"/>
        </w:rPr>
        <w:t xml:space="preserve">, and is the author of a recently published books entitled </w:t>
      </w:r>
      <w:r w:rsidRPr="00FB3E3F">
        <w:rPr>
          <w:i/>
          <w:lang w:eastAsia="en-US"/>
        </w:rPr>
        <w:t>North Korea Under Kim Chong-</w:t>
      </w:r>
      <w:proofErr w:type="spellStart"/>
      <w:r w:rsidRPr="00FB3E3F">
        <w:rPr>
          <w:i/>
          <w:lang w:eastAsia="en-US"/>
        </w:rPr>
        <w:t>il</w:t>
      </w:r>
      <w:proofErr w:type="spellEnd"/>
      <w:r w:rsidRPr="00FB3E3F">
        <w:rPr>
          <w:i/>
          <w:lang w:eastAsia="en-US"/>
        </w:rPr>
        <w:t>: Policy, Politics, and Prospects for Change</w:t>
      </w:r>
      <w:r w:rsidRPr="00FB3E3F">
        <w:rPr>
          <w:lang w:eastAsia="en-US"/>
        </w:rPr>
        <w:t xml:space="preserve"> and </w:t>
      </w:r>
      <w:r w:rsidRPr="00FB3E3F">
        <w:rPr>
          <w:i/>
          <w:lang w:eastAsia="en-US"/>
        </w:rPr>
        <w:t>Coercion, Control, Surveillance, and Punishment: An Examination of the North Korean Police State</w:t>
      </w:r>
      <w:r w:rsidRPr="00FB3E3F">
        <w:rPr>
          <w:lang w:eastAsia="en-US"/>
        </w:rPr>
        <w:t>.</w:t>
      </w:r>
    </w:p>
    <w:p w:rsidR="00FC69FA" w:rsidRDefault="00FC69FA" w:rsidP="002A6545">
      <w:pPr>
        <w:pStyle w:val="a3"/>
        <w:jc w:val="both"/>
        <w:rPr>
          <w:rFonts w:eastAsiaTheme="minorEastAsia"/>
        </w:rPr>
      </w:pPr>
    </w:p>
    <w:p w:rsidR="000F4870" w:rsidRDefault="000F4870" w:rsidP="002A6545">
      <w:pPr>
        <w:pStyle w:val="a3"/>
        <w:jc w:val="both"/>
        <w:rPr>
          <w:rFonts w:eastAsiaTheme="minorEastAsia"/>
        </w:rPr>
      </w:pPr>
    </w:p>
    <w:p w:rsidR="00F461B7" w:rsidRPr="000F4870" w:rsidRDefault="000F4870" w:rsidP="002A6545">
      <w:pPr>
        <w:pStyle w:val="a3"/>
        <w:jc w:val="both"/>
        <w:rPr>
          <w:rFonts w:eastAsiaTheme="minorEastAsia"/>
          <w:b/>
        </w:rPr>
      </w:pPr>
      <w:r w:rsidRPr="000F4870">
        <w:rPr>
          <w:rFonts w:eastAsiaTheme="minorEastAsia" w:hint="eastAsia"/>
          <w:b/>
        </w:rPr>
        <w:t xml:space="preserve">JIN </w:t>
      </w:r>
      <w:proofErr w:type="spellStart"/>
      <w:r w:rsidRPr="000F4870">
        <w:rPr>
          <w:rFonts w:eastAsiaTheme="minorEastAsia" w:hint="eastAsia"/>
          <w:b/>
        </w:rPr>
        <w:t>Qiangyi</w:t>
      </w:r>
      <w:proofErr w:type="spellEnd"/>
    </w:p>
    <w:p w:rsidR="000F4870" w:rsidRDefault="000F4870" w:rsidP="000F4870">
      <w:pPr>
        <w:pStyle w:val="a3"/>
        <w:rPr>
          <w:rFonts w:eastAsiaTheme="minorEastAsia"/>
          <w:b/>
        </w:rPr>
      </w:pPr>
      <w:r w:rsidRPr="000F4870">
        <w:rPr>
          <w:rFonts w:eastAsiaTheme="minorEastAsia"/>
          <w:b/>
        </w:rPr>
        <w:t xml:space="preserve">Director, Center of North and South Korea Studies of </w:t>
      </w:r>
      <w:proofErr w:type="spellStart"/>
      <w:r w:rsidRPr="000F4870">
        <w:rPr>
          <w:rFonts w:eastAsiaTheme="minorEastAsia"/>
          <w:b/>
        </w:rPr>
        <w:t>YanBian</w:t>
      </w:r>
      <w:proofErr w:type="spellEnd"/>
      <w:r w:rsidRPr="000F4870">
        <w:rPr>
          <w:rFonts w:eastAsiaTheme="minorEastAsia"/>
          <w:b/>
        </w:rPr>
        <w:t xml:space="preserve"> </w:t>
      </w:r>
      <w:proofErr w:type="spellStart"/>
      <w:r w:rsidRPr="000F4870">
        <w:rPr>
          <w:rFonts w:eastAsiaTheme="minorEastAsia"/>
          <w:b/>
        </w:rPr>
        <w:t>University</w:t>
      </w:r>
      <w:proofErr w:type="gramStart"/>
      <w:r w:rsidRPr="000F4870">
        <w:rPr>
          <w:rFonts w:eastAsiaTheme="minorEastAsia"/>
          <w:b/>
        </w:rPr>
        <w:t>,China</w:t>
      </w:r>
      <w:proofErr w:type="spellEnd"/>
      <w:proofErr w:type="gramEnd"/>
    </w:p>
    <w:p w:rsidR="005D46A3" w:rsidRPr="000F4870" w:rsidRDefault="005D46A3" w:rsidP="000F4870">
      <w:pPr>
        <w:pStyle w:val="a3"/>
        <w:rPr>
          <w:rFonts w:eastAsiaTheme="minorEastAsia"/>
          <w:b/>
        </w:rPr>
      </w:pPr>
    </w:p>
    <w:p w:rsidR="002A6545" w:rsidRPr="00735967" w:rsidRDefault="000F4870" w:rsidP="00735967">
      <w:pPr>
        <w:pStyle w:val="a3"/>
        <w:rPr>
          <w:rFonts w:eastAsiaTheme="minorEastAsia"/>
        </w:rPr>
      </w:pPr>
      <w:r w:rsidRPr="000F4870">
        <w:rPr>
          <w:rFonts w:eastAsiaTheme="minorEastAsia"/>
        </w:rPr>
        <w:t xml:space="preserve">Prof. Jin is the Director of the Center of North and South Korea Studies and professor in the Politics Department of </w:t>
      </w:r>
      <w:proofErr w:type="spellStart"/>
      <w:r w:rsidRPr="000F4870">
        <w:rPr>
          <w:rFonts w:eastAsiaTheme="minorEastAsia"/>
        </w:rPr>
        <w:t>YanBian</w:t>
      </w:r>
      <w:proofErr w:type="spellEnd"/>
      <w:r w:rsidRPr="000F4870">
        <w:rPr>
          <w:rFonts w:eastAsiaTheme="minorEastAsia"/>
        </w:rPr>
        <w:t xml:space="preserve"> University. Previously he was the Director of the Politics Department and the Institute for Northea</w:t>
      </w:r>
      <w:r>
        <w:rPr>
          <w:rFonts w:eastAsiaTheme="minorEastAsia"/>
        </w:rPr>
        <w:t xml:space="preserve">st Asia of </w:t>
      </w:r>
      <w:proofErr w:type="spellStart"/>
      <w:r>
        <w:rPr>
          <w:rFonts w:eastAsiaTheme="minorEastAsia"/>
        </w:rPr>
        <w:t>YanBian</w:t>
      </w:r>
      <w:proofErr w:type="spellEnd"/>
      <w:r>
        <w:rPr>
          <w:rFonts w:eastAsiaTheme="minorEastAsia"/>
        </w:rPr>
        <w:t xml:space="preserve"> University. </w:t>
      </w:r>
      <w:r w:rsidRPr="000F4870">
        <w:rPr>
          <w:rFonts w:eastAsiaTheme="minorEastAsia"/>
        </w:rPr>
        <w:t xml:space="preserve">He had been a visiting fellow at the Institute of Asia-Pacific Studies of Kyung </w:t>
      </w:r>
      <w:proofErr w:type="spellStart"/>
      <w:r w:rsidRPr="000F4870">
        <w:rPr>
          <w:rFonts w:eastAsiaTheme="minorEastAsia"/>
        </w:rPr>
        <w:t>Hee</w:t>
      </w:r>
      <w:proofErr w:type="spellEnd"/>
      <w:r w:rsidRPr="000F4870">
        <w:rPr>
          <w:rFonts w:eastAsiaTheme="minorEastAsia"/>
        </w:rPr>
        <w:t xml:space="preserve"> </w:t>
      </w:r>
      <w:proofErr w:type="gramStart"/>
      <w:r w:rsidRPr="000F4870">
        <w:rPr>
          <w:rFonts w:eastAsiaTheme="minorEastAsia"/>
        </w:rPr>
        <w:t>University(</w:t>
      </w:r>
      <w:proofErr w:type="gramEnd"/>
      <w:r w:rsidRPr="000F4870">
        <w:rPr>
          <w:rFonts w:eastAsiaTheme="minorEastAsia"/>
        </w:rPr>
        <w:t xml:space="preserve">1993.6-1994.3) and the Northeast Asian History Foundation(2009.11-2010.2) and a visiting professor at the Department of International Politics of Shizuoka University(2003.6-2004.6).  He specialized in the issue of Korean Peninsula and the Northeast Asia development strategy of China. </w:t>
      </w:r>
      <w:bookmarkStart w:id="0" w:name="_GoBack"/>
      <w:bookmarkEnd w:id="0"/>
    </w:p>
    <w:p w:rsidR="00F461B7" w:rsidRDefault="002A6545" w:rsidP="002A6545">
      <w:pPr>
        <w:rPr>
          <w:rFonts w:ascii="Times New Roman" w:hAnsi="Times New Roman"/>
          <w:b/>
          <w:sz w:val="24"/>
          <w:szCs w:val="24"/>
        </w:rPr>
      </w:pPr>
      <w:r w:rsidRPr="002A6545">
        <w:rPr>
          <w:rFonts w:ascii="Times New Roman" w:hAnsi="Times New Roman"/>
          <w:b/>
          <w:sz w:val="24"/>
          <w:szCs w:val="24"/>
        </w:rPr>
        <w:lastRenderedPageBreak/>
        <w:t xml:space="preserve">Andrei </w:t>
      </w:r>
      <w:proofErr w:type="spellStart"/>
      <w:r w:rsidRPr="002A6545">
        <w:rPr>
          <w:rFonts w:ascii="Times New Roman" w:hAnsi="Times New Roman"/>
          <w:b/>
          <w:sz w:val="24"/>
          <w:szCs w:val="24"/>
        </w:rPr>
        <w:t>Lankov</w:t>
      </w:r>
      <w:proofErr w:type="spellEnd"/>
    </w:p>
    <w:p w:rsidR="00F200B7" w:rsidRDefault="00F200B7" w:rsidP="002A6545">
      <w:pPr>
        <w:rPr>
          <w:rFonts w:ascii="Times New Roman" w:hAnsi="Times New Roman"/>
          <w:b/>
          <w:sz w:val="24"/>
          <w:szCs w:val="24"/>
        </w:rPr>
      </w:pPr>
      <w:r>
        <w:rPr>
          <w:rFonts w:ascii="Times New Roman" w:hAnsi="Times New Roman" w:hint="eastAsia"/>
          <w:b/>
          <w:sz w:val="24"/>
          <w:szCs w:val="24"/>
        </w:rPr>
        <w:t xml:space="preserve">Professor, College of Social Studies, </w:t>
      </w:r>
      <w:proofErr w:type="spellStart"/>
      <w:r>
        <w:rPr>
          <w:rFonts w:ascii="Times New Roman" w:hAnsi="Times New Roman" w:hint="eastAsia"/>
          <w:b/>
          <w:sz w:val="24"/>
          <w:szCs w:val="24"/>
        </w:rPr>
        <w:t>Kookmin</w:t>
      </w:r>
      <w:proofErr w:type="spellEnd"/>
      <w:r>
        <w:rPr>
          <w:rFonts w:ascii="Times New Roman" w:hAnsi="Times New Roman" w:hint="eastAsia"/>
          <w:b/>
          <w:sz w:val="24"/>
          <w:szCs w:val="24"/>
        </w:rPr>
        <w:t xml:space="preserve"> University</w:t>
      </w:r>
    </w:p>
    <w:p w:rsidR="005D46A3" w:rsidRPr="002A6545" w:rsidRDefault="005D46A3" w:rsidP="002A6545">
      <w:pPr>
        <w:rPr>
          <w:rFonts w:ascii="Times New Roman" w:hAnsi="Times New Roman"/>
          <w:sz w:val="24"/>
          <w:szCs w:val="24"/>
        </w:rPr>
      </w:pPr>
    </w:p>
    <w:p w:rsidR="002A6545" w:rsidRPr="002A6545" w:rsidRDefault="002A6545" w:rsidP="002A6545">
      <w:pPr>
        <w:rPr>
          <w:rFonts w:ascii="Times New Roman" w:hAnsi="Times New Roman"/>
          <w:sz w:val="24"/>
          <w:szCs w:val="24"/>
        </w:rPr>
      </w:pPr>
      <w:r w:rsidRPr="002A6545">
        <w:rPr>
          <w:rFonts w:ascii="Times New Roman" w:hAnsi="Times New Roman"/>
          <w:sz w:val="24"/>
          <w:szCs w:val="24"/>
        </w:rPr>
        <w:t xml:space="preserve">Andrei </w:t>
      </w:r>
      <w:proofErr w:type="spellStart"/>
      <w:r w:rsidRPr="002A6545">
        <w:rPr>
          <w:rFonts w:ascii="Times New Roman" w:hAnsi="Times New Roman"/>
          <w:sz w:val="24"/>
          <w:szCs w:val="24"/>
        </w:rPr>
        <w:t>Lankov</w:t>
      </w:r>
      <w:proofErr w:type="spellEnd"/>
      <w:r w:rsidRPr="002A6545">
        <w:rPr>
          <w:rFonts w:ascii="Times New Roman" w:hAnsi="Times New Roman"/>
          <w:sz w:val="24"/>
          <w:szCs w:val="24"/>
        </w:rPr>
        <w:t xml:space="preserve"> was born 26 July 1963 in Leningrad (now Petersburg). He completed his undergraduate and graduate studies at Leningrad State University (PhD in 1989). In 1996-2004 h</w:t>
      </w:r>
      <w:r w:rsidR="00F200B7">
        <w:rPr>
          <w:rFonts w:ascii="Times New Roman" w:hAnsi="Times New Roman"/>
          <w:sz w:val="24"/>
          <w:szCs w:val="24"/>
        </w:rPr>
        <w:t xml:space="preserve">e taught Korean history at the </w:t>
      </w:r>
      <w:r w:rsidRPr="002A6545">
        <w:rPr>
          <w:rFonts w:ascii="Times New Roman" w:hAnsi="Times New Roman"/>
          <w:sz w:val="24"/>
          <w:szCs w:val="24"/>
        </w:rPr>
        <w:t xml:space="preserve">Australian National University, and since 2004 he teaches at </w:t>
      </w:r>
      <w:proofErr w:type="spellStart"/>
      <w:r w:rsidRPr="002A6545">
        <w:rPr>
          <w:rFonts w:ascii="Times New Roman" w:hAnsi="Times New Roman"/>
          <w:sz w:val="24"/>
          <w:szCs w:val="24"/>
        </w:rPr>
        <w:t>Kookmin</w:t>
      </w:r>
      <w:proofErr w:type="spellEnd"/>
      <w:r w:rsidRPr="002A6545">
        <w:rPr>
          <w:rFonts w:ascii="Times New Roman" w:hAnsi="Times New Roman"/>
          <w:sz w:val="24"/>
          <w:szCs w:val="24"/>
        </w:rPr>
        <w:t xml:space="preserve"> University in 2004, Seoul (currently a professor at the College </w:t>
      </w:r>
      <w:proofErr w:type="gramStart"/>
      <w:r w:rsidRPr="002A6545">
        <w:rPr>
          <w:rFonts w:ascii="Times New Roman" w:hAnsi="Times New Roman"/>
          <w:sz w:val="24"/>
          <w:szCs w:val="24"/>
        </w:rPr>
        <w:t>of  Social</w:t>
      </w:r>
      <w:proofErr w:type="gramEnd"/>
      <w:r w:rsidRPr="002A6545">
        <w:rPr>
          <w:rFonts w:ascii="Times New Roman" w:hAnsi="Times New Roman"/>
          <w:sz w:val="24"/>
          <w:szCs w:val="24"/>
        </w:rPr>
        <w:t xml:space="preserve"> Studies). His major research interest is North Korean history and society. His major English language publications on North Korea include: From Stalin to Kim Il Sung: The Formation of North Korea, 1945-1960 (Rutgers University Press, 2003); Crisis in North Korea: The Failure of De-Stalinization, 1956 (University of Hawaii Press, 2004),</w:t>
      </w:r>
      <w:r w:rsidR="00F200B7">
        <w:rPr>
          <w:rFonts w:ascii="Times New Roman" w:hAnsi="Times New Roman" w:hint="eastAsia"/>
          <w:sz w:val="24"/>
          <w:szCs w:val="24"/>
        </w:rPr>
        <w:t xml:space="preserve"> </w:t>
      </w:r>
      <w:r w:rsidRPr="002A6545">
        <w:rPr>
          <w:rFonts w:ascii="Times New Roman" w:hAnsi="Times New Roman"/>
          <w:sz w:val="24"/>
          <w:szCs w:val="24"/>
        </w:rPr>
        <w:t>North of the DMZ: Essays on Daily Life in North Korea (McFarland and Company, 2007), The Real North Korea (Oxford University Press, 2013). He contributed to 'Wall Street Journal', 'New York Times', 'Financial Times', 'Newsweek', and published a number of academic articles.</w:t>
      </w:r>
    </w:p>
    <w:p w:rsidR="002A6545" w:rsidRDefault="002A6545">
      <w:pPr>
        <w:rPr>
          <w:rFonts w:ascii="Times New Roman" w:hAnsi="Times New Roman"/>
          <w:sz w:val="24"/>
          <w:szCs w:val="24"/>
        </w:rPr>
      </w:pPr>
    </w:p>
    <w:p w:rsidR="00F200B7" w:rsidRDefault="00F200B7">
      <w:pPr>
        <w:rPr>
          <w:rFonts w:ascii="Times New Roman" w:hAnsi="Times New Roman"/>
          <w:b/>
          <w:sz w:val="24"/>
          <w:szCs w:val="24"/>
        </w:rPr>
      </w:pPr>
    </w:p>
    <w:p w:rsidR="00F461B7" w:rsidRDefault="00F200B7">
      <w:pPr>
        <w:rPr>
          <w:rFonts w:ascii="Times New Roman" w:hAnsi="Times New Roman"/>
          <w:b/>
          <w:sz w:val="24"/>
          <w:szCs w:val="24"/>
        </w:rPr>
      </w:pPr>
      <w:r>
        <w:rPr>
          <w:rFonts w:ascii="Times New Roman" w:hAnsi="Times New Roman" w:hint="eastAsia"/>
          <w:b/>
          <w:sz w:val="24"/>
          <w:szCs w:val="24"/>
        </w:rPr>
        <w:t>Robert A. Manning</w:t>
      </w:r>
    </w:p>
    <w:p w:rsidR="00F200B7" w:rsidRDefault="00F200B7">
      <w:pPr>
        <w:rPr>
          <w:rFonts w:ascii="Times New Roman" w:hAnsi="Times New Roman"/>
          <w:b/>
          <w:sz w:val="24"/>
          <w:szCs w:val="24"/>
        </w:rPr>
      </w:pPr>
      <w:r>
        <w:rPr>
          <w:rFonts w:ascii="Times New Roman" w:hAnsi="Times New Roman" w:hint="eastAsia"/>
          <w:b/>
          <w:sz w:val="24"/>
          <w:szCs w:val="24"/>
        </w:rPr>
        <w:t xml:space="preserve">Senior Fellow, Brent Scowcroft Center on International Security, </w:t>
      </w:r>
      <w:proofErr w:type="gramStart"/>
      <w:r>
        <w:rPr>
          <w:rFonts w:ascii="Times New Roman" w:hAnsi="Times New Roman" w:hint="eastAsia"/>
          <w:b/>
          <w:sz w:val="24"/>
          <w:szCs w:val="24"/>
        </w:rPr>
        <w:t>The</w:t>
      </w:r>
      <w:proofErr w:type="gramEnd"/>
      <w:r>
        <w:rPr>
          <w:rFonts w:ascii="Times New Roman" w:hAnsi="Times New Roman" w:hint="eastAsia"/>
          <w:b/>
          <w:sz w:val="24"/>
          <w:szCs w:val="24"/>
        </w:rPr>
        <w:t xml:space="preserve"> Atlantic Council</w:t>
      </w:r>
    </w:p>
    <w:p w:rsidR="005D46A3" w:rsidRDefault="005D46A3">
      <w:pPr>
        <w:rPr>
          <w:rFonts w:ascii="Times New Roman" w:hAnsi="Times New Roman"/>
          <w:b/>
          <w:sz w:val="24"/>
          <w:szCs w:val="24"/>
        </w:rPr>
      </w:pPr>
    </w:p>
    <w:p w:rsidR="00737998" w:rsidRPr="00F461B7" w:rsidRDefault="00F200B7" w:rsidP="00F200B7">
      <w:pPr>
        <w:rPr>
          <w:rFonts w:ascii="Times New Roman" w:hAnsi="Times New Roman"/>
          <w:sz w:val="24"/>
          <w:szCs w:val="24"/>
          <w:lang w:val="en-GB"/>
        </w:rPr>
      </w:pPr>
      <w:r w:rsidRPr="00F200B7">
        <w:rPr>
          <w:rFonts w:ascii="Times New Roman" w:hAnsi="Times New Roman"/>
          <w:sz w:val="24"/>
          <w:szCs w:val="24"/>
          <w:lang w:val="en-GB"/>
        </w:rPr>
        <w:t xml:space="preserve">Robert A. Manning is a senior fellow with the Brent Scowcroft </w:t>
      </w:r>
      <w:proofErr w:type="spellStart"/>
      <w:r w:rsidRPr="00F200B7">
        <w:rPr>
          <w:rFonts w:ascii="Times New Roman" w:hAnsi="Times New Roman"/>
          <w:sz w:val="24"/>
          <w:szCs w:val="24"/>
          <w:lang w:val="en-GB"/>
        </w:rPr>
        <w:t>Center</w:t>
      </w:r>
      <w:proofErr w:type="spellEnd"/>
      <w:r w:rsidRPr="00F200B7">
        <w:rPr>
          <w:rFonts w:ascii="Times New Roman" w:hAnsi="Times New Roman"/>
          <w:sz w:val="24"/>
          <w:szCs w:val="24"/>
          <w:lang w:val="en-GB"/>
        </w:rPr>
        <w:t xml:space="preserve"> on International Security at the Atlantic Council.</w:t>
      </w:r>
      <w:r w:rsidRPr="00F200B7">
        <w:rPr>
          <w:rFonts w:ascii="Times New Roman" w:hAnsi="Times New Roman" w:hint="eastAsia"/>
          <w:sz w:val="24"/>
          <w:szCs w:val="24"/>
          <w:lang w:val="en-GB"/>
        </w:rPr>
        <w:t xml:space="preserve"> </w:t>
      </w:r>
      <w:r w:rsidRPr="00F200B7">
        <w:rPr>
          <w:rFonts w:ascii="Times New Roman" w:hAnsi="Times New Roman"/>
          <w:sz w:val="24"/>
          <w:szCs w:val="24"/>
          <w:lang w:val="en-GB"/>
        </w:rPr>
        <w:t xml:space="preserve">He formerly served as senior strategist, DNI National </w:t>
      </w:r>
      <w:proofErr w:type="spellStart"/>
      <w:r w:rsidRPr="00F200B7">
        <w:rPr>
          <w:rFonts w:ascii="Times New Roman" w:hAnsi="Times New Roman"/>
          <w:sz w:val="24"/>
          <w:szCs w:val="24"/>
          <w:lang w:val="en-GB"/>
        </w:rPr>
        <w:t>Counterproliferation</w:t>
      </w:r>
      <w:proofErr w:type="spellEnd"/>
      <w:r w:rsidRPr="00F200B7">
        <w:rPr>
          <w:rFonts w:ascii="Times New Roman" w:hAnsi="Times New Roman"/>
          <w:sz w:val="24"/>
          <w:szCs w:val="24"/>
          <w:lang w:val="en-GB"/>
        </w:rPr>
        <w:t xml:space="preserve"> </w:t>
      </w:r>
      <w:proofErr w:type="spellStart"/>
      <w:r w:rsidRPr="00F200B7">
        <w:rPr>
          <w:rFonts w:ascii="Times New Roman" w:hAnsi="Times New Roman"/>
          <w:sz w:val="24"/>
          <w:szCs w:val="24"/>
          <w:lang w:val="en-GB"/>
        </w:rPr>
        <w:t>Center</w:t>
      </w:r>
      <w:proofErr w:type="spellEnd"/>
      <w:r w:rsidRPr="00F200B7">
        <w:rPr>
          <w:rFonts w:ascii="Times New Roman" w:hAnsi="Times New Roman"/>
          <w:sz w:val="24"/>
          <w:szCs w:val="24"/>
          <w:lang w:val="en-GB"/>
        </w:rPr>
        <w:t xml:space="preserve">, 2010-2012 and director, long-range energy and regional/global affairs, US National Intelligence Council, Strategic Futures Group, 2008-2010. From 2005-2008, he served as a member of the secretary's Policy Planning Staff, Department of State and from 2001-2005 he was senior </w:t>
      </w:r>
      <w:proofErr w:type="spellStart"/>
      <w:r w:rsidRPr="00F200B7">
        <w:rPr>
          <w:rFonts w:ascii="Times New Roman" w:hAnsi="Times New Roman"/>
          <w:sz w:val="24"/>
          <w:szCs w:val="24"/>
          <w:lang w:val="en-GB"/>
        </w:rPr>
        <w:t>counselor</w:t>
      </w:r>
      <w:proofErr w:type="spellEnd"/>
      <w:r w:rsidRPr="00F200B7">
        <w:rPr>
          <w:rFonts w:ascii="Times New Roman" w:hAnsi="Times New Roman"/>
          <w:sz w:val="24"/>
          <w:szCs w:val="24"/>
          <w:lang w:val="en-GB"/>
        </w:rPr>
        <w:t xml:space="preserve">, energy, technology and science policy, Department of State, where he advised the under secretary of state for global affairs and other senior officials on a range of issues including: energy and climate change policy; new energy technologies; development issues and the Millennium Challenge Account, science and technology issues; and North Korea and Iran nuclear issues. From 1997-2001, he was director of Asian studies and a senior fellow at the Council on Foreign Relations. He led several CFR task forces including the Korea Task Force and The Southeast Asia Task Force among others. His publications at CFR include </w:t>
      </w:r>
      <w:r w:rsidRPr="00F200B7">
        <w:rPr>
          <w:rFonts w:ascii="Times New Roman" w:hAnsi="Times New Roman"/>
          <w:i/>
          <w:sz w:val="24"/>
          <w:szCs w:val="24"/>
          <w:lang w:val="en-GB"/>
        </w:rPr>
        <w:t>The Asian Energy Factor</w:t>
      </w:r>
      <w:r w:rsidRPr="00F200B7">
        <w:rPr>
          <w:rFonts w:ascii="Times New Roman" w:hAnsi="Times New Roman"/>
          <w:sz w:val="24"/>
          <w:szCs w:val="24"/>
          <w:lang w:val="en-GB"/>
        </w:rPr>
        <w:t xml:space="preserve"> (Palgrave/St. Martins 2000); China, Nuclear Weapons and Arms Control; essays on nuclear weapons, numerous journal articles on international energy and Asian security issues; and roughly half a dozen book chapters in edited volumes on China, Korea, Japan, and energy and en</w:t>
      </w:r>
      <w:r>
        <w:rPr>
          <w:rFonts w:ascii="Times New Roman" w:hAnsi="Times New Roman"/>
          <w:sz w:val="24"/>
          <w:szCs w:val="24"/>
          <w:lang w:val="en-GB"/>
        </w:rPr>
        <w:t>ergy security</w:t>
      </w:r>
      <w:r>
        <w:rPr>
          <w:rFonts w:ascii="Times New Roman" w:hAnsi="Times New Roman" w:hint="eastAsia"/>
          <w:sz w:val="24"/>
          <w:szCs w:val="24"/>
          <w:lang w:val="en-GB"/>
        </w:rPr>
        <w:t xml:space="preserve">. </w:t>
      </w:r>
      <w:r w:rsidRPr="00F200B7">
        <w:rPr>
          <w:rFonts w:ascii="Times New Roman" w:hAnsi="Times New Roman"/>
          <w:sz w:val="24"/>
          <w:szCs w:val="24"/>
          <w:lang w:val="en-GB"/>
        </w:rPr>
        <w:t xml:space="preserve">From 1989-1993, he was an advisor for policy and public diplomacy to the assistant secretary of state for East Asian and Pacific affairs at the Department of State. From 1988-1989, he was an advisor to the Office of the Secretary of </w:t>
      </w:r>
      <w:proofErr w:type="spellStart"/>
      <w:r w:rsidRPr="00F200B7">
        <w:rPr>
          <w:rFonts w:ascii="Times New Roman" w:hAnsi="Times New Roman"/>
          <w:sz w:val="24"/>
          <w:szCs w:val="24"/>
          <w:lang w:val="en-GB"/>
        </w:rPr>
        <w:t>Defense</w:t>
      </w:r>
      <w:proofErr w:type="spellEnd"/>
      <w:r w:rsidRPr="00F200B7">
        <w:rPr>
          <w:rFonts w:ascii="Times New Roman" w:hAnsi="Times New Roman"/>
          <w:sz w:val="24"/>
          <w:szCs w:val="24"/>
          <w:lang w:val="en-GB"/>
        </w:rPr>
        <w:t>.</w:t>
      </w:r>
      <w:r>
        <w:rPr>
          <w:rFonts w:ascii="Times New Roman" w:hAnsi="Times New Roman" w:hint="eastAsia"/>
          <w:sz w:val="24"/>
          <w:szCs w:val="24"/>
          <w:lang w:val="en-GB"/>
        </w:rPr>
        <w:t xml:space="preserve"> </w:t>
      </w:r>
      <w:r w:rsidRPr="00F200B7">
        <w:rPr>
          <w:rFonts w:ascii="Times New Roman" w:hAnsi="Times New Roman"/>
          <w:sz w:val="24"/>
          <w:szCs w:val="24"/>
          <w:lang w:val="en-GB"/>
        </w:rPr>
        <w:t xml:space="preserve">He has published widely </w:t>
      </w:r>
      <w:r w:rsidRPr="00F200B7">
        <w:rPr>
          <w:rFonts w:ascii="Times New Roman" w:hAnsi="Times New Roman"/>
          <w:i/>
          <w:sz w:val="24"/>
          <w:szCs w:val="24"/>
          <w:lang w:val="en-GB"/>
        </w:rPr>
        <w:t xml:space="preserve">in Foreign Affairs, Foreign Policy, The National Interest, </w:t>
      </w:r>
      <w:proofErr w:type="gramStart"/>
      <w:r w:rsidRPr="00F200B7">
        <w:rPr>
          <w:rFonts w:ascii="Times New Roman" w:hAnsi="Times New Roman"/>
          <w:i/>
          <w:sz w:val="24"/>
          <w:szCs w:val="24"/>
          <w:lang w:val="en-GB"/>
        </w:rPr>
        <w:t>the</w:t>
      </w:r>
      <w:proofErr w:type="gramEnd"/>
      <w:r w:rsidRPr="00F200B7">
        <w:rPr>
          <w:rFonts w:ascii="Times New Roman" w:hAnsi="Times New Roman"/>
          <w:i/>
          <w:sz w:val="24"/>
          <w:szCs w:val="24"/>
          <w:lang w:val="en-GB"/>
        </w:rPr>
        <w:t xml:space="preserve"> New York Times, the Washington Post, the Los Angeles Times, </w:t>
      </w:r>
      <w:proofErr w:type="spellStart"/>
      <w:r w:rsidRPr="00F200B7">
        <w:rPr>
          <w:rFonts w:ascii="Times New Roman" w:hAnsi="Times New Roman"/>
          <w:i/>
          <w:sz w:val="24"/>
          <w:szCs w:val="24"/>
          <w:lang w:val="en-GB"/>
        </w:rPr>
        <w:t>Chosun</w:t>
      </w:r>
      <w:proofErr w:type="spellEnd"/>
      <w:r w:rsidRPr="00F200B7">
        <w:rPr>
          <w:rFonts w:ascii="Times New Roman" w:hAnsi="Times New Roman"/>
          <w:i/>
          <w:sz w:val="24"/>
          <w:szCs w:val="24"/>
          <w:lang w:val="en-GB"/>
        </w:rPr>
        <w:t xml:space="preserve"> </w:t>
      </w:r>
      <w:proofErr w:type="spellStart"/>
      <w:r w:rsidRPr="00F200B7">
        <w:rPr>
          <w:rFonts w:ascii="Times New Roman" w:hAnsi="Times New Roman"/>
          <w:i/>
          <w:sz w:val="24"/>
          <w:szCs w:val="24"/>
          <w:lang w:val="en-GB"/>
        </w:rPr>
        <w:t>Ilbo</w:t>
      </w:r>
      <w:proofErr w:type="spellEnd"/>
      <w:r w:rsidRPr="00F200B7">
        <w:rPr>
          <w:rFonts w:ascii="Times New Roman" w:hAnsi="Times New Roman"/>
          <w:sz w:val="24"/>
          <w:szCs w:val="24"/>
          <w:lang w:val="en-GB"/>
        </w:rPr>
        <w:t xml:space="preserve"> and other publications.</w:t>
      </w:r>
      <w:r>
        <w:rPr>
          <w:rFonts w:ascii="Times New Roman" w:hAnsi="Times New Roman"/>
          <w:sz w:val="24"/>
          <w:szCs w:val="24"/>
          <w:lang w:val="en-GB"/>
        </w:rPr>
        <w:t xml:space="preserve"> </w:t>
      </w:r>
      <w:r w:rsidR="0045275E">
        <w:rPr>
          <w:rFonts w:ascii="Times New Roman" w:hAnsi="Times New Roman" w:hint="eastAsia"/>
          <w:sz w:val="24"/>
          <w:szCs w:val="24"/>
          <w:lang w:val="en-GB"/>
        </w:rPr>
        <w:br/>
      </w:r>
    </w:p>
    <w:p w:rsidR="00190EB7" w:rsidRDefault="00190EB7" w:rsidP="0045275E">
      <w:pPr>
        <w:rPr>
          <w:rFonts w:ascii="Times New Roman" w:hAnsi="Times New Roman"/>
          <w:sz w:val="24"/>
          <w:szCs w:val="24"/>
        </w:rPr>
      </w:pPr>
    </w:p>
    <w:p w:rsidR="00F461B7" w:rsidRDefault="00190EB7" w:rsidP="00190EB7">
      <w:pPr>
        <w:rPr>
          <w:rFonts w:ascii="Times New Roman" w:hAnsi="Times New Roman"/>
          <w:b/>
          <w:sz w:val="24"/>
          <w:szCs w:val="24"/>
        </w:rPr>
      </w:pPr>
      <w:r>
        <w:rPr>
          <w:rFonts w:ascii="Times New Roman" w:hAnsi="Times New Roman" w:hint="eastAsia"/>
          <w:b/>
          <w:sz w:val="24"/>
          <w:szCs w:val="24"/>
        </w:rPr>
        <w:t>Joshua Pollack</w:t>
      </w:r>
    </w:p>
    <w:p w:rsidR="00190EB7" w:rsidRDefault="00190EB7" w:rsidP="00190EB7">
      <w:pPr>
        <w:rPr>
          <w:rFonts w:ascii="Times New Roman" w:hAnsi="Times New Roman"/>
          <w:b/>
          <w:sz w:val="24"/>
          <w:szCs w:val="24"/>
        </w:rPr>
      </w:pPr>
      <w:r w:rsidRPr="00190EB7">
        <w:rPr>
          <w:rFonts w:ascii="Times New Roman" w:hAnsi="Times New Roman"/>
          <w:b/>
          <w:sz w:val="24"/>
          <w:szCs w:val="24"/>
        </w:rPr>
        <w:t>Senior Analyst, Science Applications International Corporation (SAIC)</w:t>
      </w:r>
    </w:p>
    <w:p w:rsidR="005D46A3" w:rsidRPr="00190EB7" w:rsidRDefault="005D46A3" w:rsidP="00190EB7">
      <w:pPr>
        <w:rPr>
          <w:rFonts w:ascii="Times New Roman" w:hAnsi="Times New Roman"/>
          <w:b/>
          <w:sz w:val="24"/>
          <w:szCs w:val="24"/>
        </w:rPr>
      </w:pPr>
    </w:p>
    <w:p w:rsidR="00190EB7" w:rsidRDefault="00190EB7" w:rsidP="00190EB7">
      <w:pPr>
        <w:rPr>
          <w:rFonts w:ascii="Times New Roman" w:hAnsi="Times New Roman"/>
          <w:sz w:val="24"/>
          <w:szCs w:val="24"/>
        </w:rPr>
      </w:pPr>
      <w:r w:rsidRPr="00190EB7">
        <w:rPr>
          <w:rFonts w:ascii="Times New Roman" w:hAnsi="Times New Roman"/>
          <w:sz w:val="24"/>
          <w:szCs w:val="24"/>
        </w:rPr>
        <w:t xml:space="preserve">Mr. Pollack is a Senior Analyst at Science Applications International Corporation (SAIC). Previously, he was an Associate at DFI International (2000-2007). He has conducted numerous studies and analyses for U.S. Government agencies in the areas of proliferation, deterrence, arms control, and defense planning. His work has appeared in several publications, </w:t>
      </w:r>
      <w:r w:rsidRPr="00190EB7">
        <w:rPr>
          <w:rFonts w:ascii="Times New Roman" w:hAnsi="Times New Roman"/>
          <w:sz w:val="24"/>
          <w:szCs w:val="24"/>
        </w:rPr>
        <w:lastRenderedPageBreak/>
        <w:t xml:space="preserve">including the </w:t>
      </w:r>
      <w:r w:rsidRPr="00190EB7">
        <w:rPr>
          <w:rFonts w:ascii="Times New Roman" w:hAnsi="Times New Roman"/>
          <w:i/>
          <w:sz w:val="24"/>
          <w:szCs w:val="24"/>
        </w:rPr>
        <w:t xml:space="preserve">Bulletin of the Atomic Scientists </w:t>
      </w:r>
      <w:r w:rsidRPr="00190EB7">
        <w:rPr>
          <w:rFonts w:ascii="Times New Roman" w:hAnsi="Times New Roman"/>
          <w:sz w:val="24"/>
          <w:szCs w:val="24"/>
        </w:rPr>
        <w:t xml:space="preserve">and the </w:t>
      </w:r>
      <w:r w:rsidRPr="00190EB7">
        <w:rPr>
          <w:rFonts w:ascii="Times New Roman" w:hAnsi="Times New Roman"/>
          <w:i/>
          <w:sz w:val="24"/>
          <w:szCs w:val="24"/>
        </w:rPr>
        <w:t xml:space="preserve">Nonproliferation Review. </w:t>
      </w:r>
      <w:r w:rsidRPr="00190EB7">
        <w:rPr>
          <w:rFonts w:ascii="Times New Roman" w:hAnsi="Times New Roman"/>
          <w:sz w:val="24"/>
          <w:szCs w:val="24"/>
        </w:rPr>
        <w:t>Mr. Pollack received an A.B. from Vassar College and a master’s degree in public policy specializing in international security and economic policy from the University of Maryland, College Park.</w:t>
      </w:r>
    </w:p>
    <w:p w:rsidR="00190EB7" w:rsidRDefault="00190EB7" w:rsidP="00190EB7">
      <w:pPr>
        <w:rPr>
          <w:rFonts w:ascii="Times New Roman" w:hAnsi="Times New Roman"/>
          <w:sz w:val="24"/>
          <w:szCs w:val="24"/>
        </w:rPr>
      </w:pPr>
    </w:p>
    <w:p w:rsidR="00F461B7" w:rsidRDefault="00F461B7" w:rsidP="00190EB7">
      <w:pPr>
        <w:rPr>
          <w:rFonts w:ascii="Times New Roman" w:hAnsi="Times New Roman"/>
          <w:sz w:val="24"/>
          <w:szCs w:val="24"/>
        </w:rPr>
      </w:pPr>
    </w:p>
    <w:p w:rsidR="00F461B7" w:rsidRPr="00190EB7" w:rsidRDefault="00190EB7" w:rsidP="00190EB7">
      <w:pPr>
        <w:rPr>
          <w:rFonts w:ascii="Times New Roman" w:hAnsi="Times New Roman"/>
          <w:b/>
          <w:sz w:val="24"/>
          <w:szCs w:val="24"/>
        </w:rPr>
      </w:pPr>
      <w:r w:rsidRPr="00190EB7">
        <w:rPr>
          <w:rFonts w:ascii="Times New Roman" w:hAnsi="Times New Roman"/>
          <w:b/>
          <w:sz w:val="24"/>
          <w:szCs w:val="24"/>
        </w:rPr>
        <w:t>Markus Schiller</w:t>
      </w:r>
    </w:p>
    <w:p w:rsidR="00190EB7" w:rsidRDefault="00190EB7" w:rsidP="00190EB7">
      <w:pPr>
        <w:rPr>
          <w:rFonts w:ascii="Times New Roman" w:hAnsi="Times New Roman"/>
          <w:b/>
          <w:sz w:val="24"/>
          <w:szCs w:val="24"/>
        </w:rPr>
      </w:pPr>
      <w:r w:rsidRPr="00190EB7">
        <w:rPr>
          <w:rFonts w:ascii="Times New Roman" w:hAnsi="Times New Roman"/>
          <w:b/>
          <w:sz w:val="24"/>
          <w:szCs w:val="24"/>
        </w:rPr>
        <w:t xml:space="preserve">Senior Analyst, </w:t>
      </w:r>
      <w:proofErr w:type="spellStart"/>
      <w:r w:rsidRPr="00190EB7">
        <w:rPr>
          <w:rFonts w:ascii="Times New Roman" w:hAnsi="Times New Roman"/>
          <w:b/>
          <w:sz w:val="24"/>
          <w:szCs w:val="24"/>
        </w:rPr>
        <w:t>Schmucker</w:t>
      </w:r>
      <w:proofErr w:type="spellEnd"/>
      <w:r w:rsidRPr="00190EB7">
        <w:rPr>
          <w:rFonts w:ascii="Times New Roman" w:hAnsi="Times New Roman"/>
          <w:b/>
          <w:sz w:val="24"/>
          <w:szCs w:val="24"/>
        </w:rPr>
        <w:t xml:space="preserve"> </w:t>
      </w:r>
      <w:proofErr w:type="spellStart"/>
      <w:r w:rsidRPr="00190EB7">
        <w:rPr>
          <w:rFonts w:ascii="Times New Roman" w:hAnsi="Times New Roman"/>
          <w:b/>
          <w:sz w:val="24"/>
          <w:szCs w:val="24"/>
        </w:rPr>
        <w:t>Technologie</w:t>
      </w:r>
      <w:proofErr w:type="spellEnd"/>
    </w:p>
    <w:p w:rsidR="005D46A3" w:rsidRPr="00190EB7" w:rsidRDefault="005D46A3" w:rsidP="00190EB7">
      <w:pPr>
        <w:rPr>
          <w:rFonts w:ascii="Times New Roman" w:hAnsi="Times New Roman"/>
          <w:b/>
          <w:sz w:val="24"/>
          <w:szCs w:val="24"/>
        </w:rPr>
      </w:pPr>
    </w:p>
    <w:p w:rsidR="00190EB7" w:rsidRDefault="00190EB7" w:rsidP="00190EB7">
      <w:pPr>
        <w:rPr>
          <w:rFonts w:ascii="Times New Roman" w:hAnsi="Times New Roman"/>
          <w:sz w:val="24"/>
          <w:szCs w:val="24"/>
        </w:rPr>
      </w:pPr>
      <w:r w:rsidRPr="00190EB7">
        <w:rPr>
          <w:rFonts w:ascii="Times New Roman" w:hAnsi="Times New Roman"/>
          <w:sz w:val="24"/>
          <w:szCs w:val="24"/>
        </w:rPr>
        <w:t xml:space="preserve">Dr. Schiller is a Senior Analyst at </w:t>
      </w:r>
      <w:proofErr w:type="spellStart"/>
      <w:r w:rsidRPr="00190EB7">
        <w:rPr>
          <w:rFonts w:ascii="Times New Roman" w:hAnsi="Times New Roman"/>
          <w:sz w:val="24"/>
          <w:szCs w:val="24"/>
        </w:rPr>
        <w:t>Schmucker</w:t>
      </w:r>
      <w:proofErr w:type="spellEnd"/>
      <w:r w:rsidRPr="00190EB7">
        <w:rPr>
          <w:rFonts w:ascii="Times New Roman" w:hAnsi="Times New Roman"/>
          <w:sz w:val="24"/>
          <w:szCs w:val="24"/>
        </w:rPr>
        <w:t xml:space="preserve"> </w:t>
      </w:r>
      <w:proofErr w:type="spellStart"/>
      <w:r w:rsidRPr="00190EB7">
        <w:rPr>
          <w:rFonts w:ascii="Times New Roman" w:hAnsi="Times New Roman"/>
          <w:sz w:val="24"/>
          <w:szCs w:val="24"/>
        </w:rPr>
        <w:t>Technologie</w:t>
      </w:r>
      <w:proofErr w:type="spellEnd"/>
      <w:r w:rsidRPr="00190EB7">
        <w:rPr>
          <w:rFonts w:ascii="Times New Roman" w:hAnsi="Times New Roman"/>
          <w:sz w:val="24"/>
          <w:szCs w:val="24"/>
        </w:rPr>
        <w:t xml:space="preserve">, a consulting company in Munich, Germany. For one year (2010-2011), he was a Stanton Nuclear Security Fellow at the RAND Corporation. Before that, he was Project Engineer at </w:t>
      </w:r>
      <w:proofErr w:type="spellStart"/>
      <w:r w:rsidRPr="00190EB7">
        <w:rPr>
          <w:rFonts w:ascii="Times New Roman" w:hAnsi="Times New Roman"/>
          <w:sz w:val="24"/>
          <w:szCs w:val="24"/>
        </w:rPr>
        <w:t>Schmucker</w:t>
      </w:r>
      <w:proofErr w:type="spellEnd"/>
      <w:r w:rsidRPr="00190EB7">
        <w:rPr>
          <w:rFonts w:ascii="Times New Roman" w:hAnsi="Times New Roman"/>
          <w:sz w:val="24"/>
          <w:szCs w:val="24"/>
        </w:rPr>
        <w:t xml:space="preserve"> </w:t>
      </w:r>
      <w:proofErr w:type="spellStart"/>
      <w:r w:rsidRPr="00190EB7">
        <w:rPr>
          <w:rFonts w:ascii="Times New Roman" w:hAnsi="Times New Roman"/>
          <w:sz w:val="24"/>
          <w:szCs w:val="24"/>
        </w:rPr>
        <w:t>Technologie</w:t>
      </w:r>
      <w:proofErr w:type="spellEnd"/>
      <w:r w:rsidRPr="00190EB7">
        <w:rPr>
          <w:rFonts w:ascii="Times New Roman" w:hAnsi="Times New Roman"/>
          <w:sz w:val="24"/>
          <w:szCs w:val="24"/>
        </w:rPr>
        <w:t xml:space="preserve"> (2006-2010). Since 2006, he supports Robert </w:t>
      </w:r>
      <w:proofErr w:type="spellStart"/>
      <w:r w:rsidRPr="00190EB7">
        <w:rPr>
          <w:rFonts w:ascii="Times New Roman" w:hAnsi="Times New Roman"/>
          <w:sz w:val="24"/>
          <w:szCs w:val="24"/>
        </w:rPr>
        <w:t>Schmucker</w:t>
      </w:r>
      <w:proofErr w:type="spellEnd"/>
      <w:r w:rsidRPr="00190EB7">
        <w:rPr>
          <w:rFonts w:ascii="Times New Roman" w:hAnsi="Times New Roman"/>
          <w:sz w:val="24"/>
          <w:szCs w:val="24"/>
        </w:rPr>
        <w:t xml:space="preserve"> at university courses at the Technical University Munich and the University of Armed Forces Munich, and is currently preparing a comprehensive textbook about ballistic missiles. Dr. Schiller received a Dipl.-</w:t>
      </w:r>
      <w:proofErr w:type="spellStart"/>
      <w:r w:rsidRPr="00190EB7">
        <w:rPr>
          <w:rFonts w:ascii="Times New Roman" w:hAnsi="Times New Roman"/>
          <w:sz w:val="24"/>
          <w:szCs w:val="24"/>
        </w:rPr>
        <w:t>Ing</w:t>
      </w:r>
      <w:proofErr w:type="spellEnd"/>
      <w:r w:rsidRPr="00190EB7">
        <w:rPr>
          <w:rFonts w:ascii="Times New Roman" w:hAnsi="Times New Roman"/>
          <w:sz w:val="24"/>
          <w:szCs w:val="24"/>
        </w:rPr>
        <w:t xml:space="preserve">. </w:t>
      </w:r>
      <w:proofErr w:type="gramStart"/>
      <w:r w:rsidRPr="00190EB7">
        <w:rPr>
          <w:rFonts w:ascii="Times New Roman" w:hAnsi="Times New Roman"/>
          <w:sz w:val="24"/>
          <w:szCs w:val="24"/>
        </w:rPr>
        <w:t>(M.Sc.) in aerospace engineering and a Dr.-</w:t>
      </w:r>
      <w:proofErr w:type="spellStart"/>
      <w:r w:rsidRPr="00190EB7">
        <w:rPr>
          <w:rFonts w:ascii="Times New Roman" w:hAnsi="Times New Roman"/>
          <w:sz w:val="24"/>
          <w:szCs w:val="24"/>
        </w:rPr>
        <w:t>Ing</w:t>
      </w:r>
      <w:proofErr w:type="spellEnd"/>
      <w:r w:rsidRPr="00190EB7">
        <w:rPr>
          <w:rFonts w:ascii="Times New Roman" w:hAnsi="Times New Roman"/>
          <w:sz w:val="24"/>
          <w:szCs w:val="24"/>
        </w:rPr>
        <w:t>.</w:t>
      </w:r>
      <w:proofErr w:type="gramEnd"/>
      <w:r w:rsidRPr="00190EB7">
        <w:rPr>
          <w:rFonts w:ascii="Times New Roman" w:hAnsi="Times New Roman"/>
          <w:sz w:val="24"/>
          <w:szCs w:val="24"/>
        </w:rPr>
        <w:t xml:space="preserve"> </w:t>
      </w:r>
      <w:proofErr w:type="gramStart"/>
      <w:r w:rsidRPr="00190EB7">
        <w:rPr>
          <w:rFonts w:ascii="Times New Roman" w:hAnsi="Times New Roman"/>
          <w:sz w:val="24"/>
          <w:szCs w:val="24"/>
        </w:rPr>
        <w:t>(Ph.D.) in astronautics from the Technical University Munich.</w:t>
      </w:r>
      <w:proofErr w:type="gramEnd"/>
    </w:p>
    <w:p w:rsidR="007F2555" w:rsidRDefault="007F2555" w:rsidP="00190EB7">
      <w:pPr>
        <w:rPr>
          <w:rFonts w:ascii="Times New Roman" w:hAnsi="Times New Roman"/>
          <w:sz w:val="24"/>
          <w:szCs w:val="24"/>
        </w:rPr>
      </w:pPr>
    </w:p>
    <w:p w:rsidR="00A54C89" w:rsidRDefault="00A54C89" w:rsidP="00190EB7">
      <w:pPr>
        <w:rPr>
          <w:rFonts w:ascii="Times New Roman" w:hAnsi="Times New Roman"/>
          <w:b/>
          <w:sz w:val="24"/>
          <w:szCs w:val="24"/>
        </w:rPr>
      </w:pPr>
    </w:p>
    <w:p w:rsidR="005D46A3" w:rsidRDefault="005D46A3" w:rsidP="005D46A3">
      <w:pPr>
        <w:rPr>
          <w:rFonts w:ascii="Times New Roman" w:hAnsi="Times New Roman"/>
          <w:b/>
          <w:sz w:val="24"/>
          <w:szCs w:val="24"/>
          <w:lang w:val="en-GB"/>
        </w:rPr>
      </w:pPr>
      <w:r w:rsidRPr="007F2555">
        <w:rPr>
          <w:rFonts w:ascii="Times New Roman" w:hAnsi="Times New Roman" w:hint="eastAsia"/>
          <w:b/>
          <w:sz w:val="24"/>
          <w:szCs w:val="24"/>
          <w:lang w:val="en-GB"/>
        </w:rPr>
        <w:t>Scott Snyder</w:t>
      </w:r>
    </w:p>
    <w:p w:rsidR="005D46A3" w:rsidRDefault="005D46A3" w:rsidP="005D46A3">
      <w:pPr>
        <w:rPr>
          <w:rFonts w:ascii="Times New Roman" w:hAnsi="Times New Roman"/>
          <w:b/>
          <w:sz w:val="24"/>
          <w:szCs w:val="24"/>
          <w:lang w:val="en-GB"/>
        </w:rPr>
      </w:pPr>
      <w:r w:rsidRPr="00AA4025">
        <w:rPr>
          <w:rFonts w:ascii="Times New Roman" w:hAnsi="Times New Roman" w:hint="eastAsia"/>
          <w:b/>
          <w:sz w:val="24"/>
          <w:szCs w:val="24"/>
          <w:lang w:val="en-GB"/>
        </w:rPr>
        <w:t>Senior Fellow for Korea Studies, Council on Foreign Relations</w:t>
      </w:r>
    </w:p>
    <w:p w:rsidR="00AA4025" w:rsidRPr="00AA4025" w:rsidRDefault="00AA4025" w:rsidP="005D46A3">
      <w:pPr>
        <w:rPr>
          <w:rFonts w:ascii="Times New Roman" w:hAnsi="Times New Roman"/>
          <w:b/>
          <w:sz w:val="24"/>
          <w:szCs w:val="24"/>
          <w:lang w:val="en-GB"/>
        </w:rPr>
      </w:pPr>
    </w:p>
    <w:p w:rsidR="005D46A3" w:rsidRDefault="005D46A3" w:rsidP="005D46A3">
      <w:pPr>
        <w:rPr>
          <w:rFonts w:ascii="Times New Roman" w:hAnsi="Times New Roman"/>
          <w:b/>
          <w:sz w:val="24"/>
          <w:szCs w:val="24"/>
        </w:rPr>
      </w:pPr>
      <w:r w:rsidRPr="00AA4025">
        <w:rPr>
          <w:rFonts w:ascii="Times New Roman" w:hAnsi="Times New Roman"/>
          <w:sz w:val="24"/>
          <w:szCs w:val="24"/>
        </w:rPr>
        <w:t>Scott</w:t>
      </w:r>
      <w:r w:rsidRPr="00AA4025">
        <w:rPr>
          <w:rFonts w:ascii="Times New Roman" w:hAnsi="Times New Roman" w:hint="eastAsia"/>
          <w:sz w:val="24"/>
          <w:szCs w:val="24"/>
        </w:rPr>
        <w:t xml:space="preserve"> </w:t>
      </w:r>
      <w:r w:rsidRPr="00AA4025">
        <w:rPr>
          <w:rFonts w:ascii="Times New Roman" w:hAnsi="Times New Roman"/>
          <w:sz w:val="24"/>
          <w:szCs w:val="24"/>
        </w:rPr>
        <w:t>Snyder received a B</w:t>
      </w:r>
      <w:r w:rsidRPr="00AA4025">
        <w:rPr>
          <w:rFonts w:ascii="Times New Roman" w:hAnsi="Times New Roman" w:hint="eastAsia"/>
          <w:sz w:val="24"/>
          <w:szCs w:val="24"/>
        </w:rPr>
        <w:t>.</w:t>
      </w:r>
      <w:r w:rsidRPr="00AA4025">
        <w:rPr>
          <w:rFonts w:ascii="Times New Roman" w:hAnsi="Times New Roman"/>
          <w:sz w:val="24"/>
          <w:szCs w:val="24"/>
        </w:rPr>
        <w:t>A</w:t>
      </w:r>
      <w:r w:rsidRPr="00AA4025">
        <w:rPr>
          <w:rFonts w:ascii="Times New Roman" w:hAnsi="Times New Roman" w:hint="eastAsia"/>
          <w:sz w:val="24"/>
          <w:szCs w:val="24"/>
        </w:rPr>
        <w:t>.</w:t>
      </w:r>
      <w:r w:rsidRPr="00AA4025">
        <w:rPr>
          <w:rFonts w:ascii="Times New Roman" w:hAnsi="Times New Roman"/>
          <w:sz w:val="24"/>
          <w:szCs w:val="24"/>
        </w:rPr>
        <w:t xml:space="preserve"> from Rice University and an M</w:t>
      </w:r>
      <w:r w:rsidRPr="00AA4025">
        <w:rPr>
          <w:rFonts w:ascii="Times New Roman" w:hAnsi="Times New Roman" w:hint="eastAsia"/>
          <w:sz w:val="24"/>
          <w:szCs w:val="24"/>
        </w:rPr>
        <w:t>.</w:t>
      </w:r>
      <w:r w:rsidRPr="00AA4025">
        <w:rPr>
          <w:rFonts w:ascii="Times New Roman" w:hAnsi="Times New Roman"/>
          <w:sz w:val="24"/>
          <w:szCs w:val="24"/>
        </w:rPr>
        <w:t>A</w:t>
      </w:r>
      <w:r w:rsidRPr="00AA4025">
        <w:rPr>
          <w:rFonts w:ascii="Times New Roman" w:hAnsi="Times New Roman" w:hint="eastAsia"/>
          <w:sz w:val="24"/>
          <w:szCs w:val="24"/>
        </w:rPr>
        <w:t>.</w:t>
      </w:r>
      <w:r w:rsidRPr="00AA4025">
        <w:rPr>
          <w:rFonts w:ascii="Times New Roman" w:hAnsi="Times New Roman"/>
          <w:sz w:val="24"/>
          <w:szCs w:val="24"/>
        </w:rPr>
        <w:t xml:space="preserve"> from the regional studies East Asia program at Harvard University and was a Thomas G. Watson fellow at </w:t>
      </w:r>
      <w:proofErr w:type="spellStart"/>
      <w:r w:rsidRPr="00AA4025">
        <w:rPr>
          <w:rFonts w:ascii="Times New Roman" w:hAnsi="Times New Roman"/>
          <w:sz w:val="24"/>
          <w:szCs w:val="24"/>
        </w:rPr>
        <w:t>Yonsei</w:t>
      </w:r>
      <w:proofErr w:type="spellEnd"/>
      <w:r w:rsidRPr="00AA4025">
        <w:rPr>
          <w:rFonts w:ascii="Times New Roman" w:hAnsi="Times New Roman"/>
          <w:sz w:val="24"/>
          <w:szCs w:val="24"/>
        </w:rPr>
        <w:t xml:space="preserve"> University in South Korea.</w:t>
      </w:r>
      <w:r w:rsidRPr="00AA4025">
        <w:rPr>
          <w:rFonts w:ascii="Times New Roman" w:hAnsi="Times New Roman" w:hint="eastAsia"/>
          <w:sz w:val="24"/>
          <w:szCs w:val="24"/>
        </w:rPr>
        <w:t xml:space="preserve"> </w:t>
      </w:r>
      <w:r w:rsidRPr="00AA4025">
        <w:rPr>
          <w:rFonts w:ascii="Times New Roman" w:hAnsi="Times New Roman"/>
          <w:sz w:val="24"/>
          <w:szCs w:val="24"/>
        </w:rPr>
        <w:t xml:space="preserve">Snyder is </w:t>
      </w:r>
      <w:r w:rsidRPr="00AA4025">
        <w:rPr>
          <w:rFonts w:ascii="Times New Roman" w:hAnsi="Times New Roman" w:hint="eastAsia"/>
          <w:sz w:val="24"/>
          <w:szCs w:val="24"/>
        </w:rPr>
        <w:t xml:space="preserve">a </w:t>
      </w:r>
      <w:r w:rsidRPr="00AA4025">
        <w:rPr>
          <w:rFonts w:ascii="Times New Roman" w:hAnsi="Times New Roman"/>
          <w:sz w:val="24"/>
          <w:szCs w:val="24"/>
        </w:rPr>
        <w:t>senior fellow for Korea studies and</w:t>
      </w:r>
      <w:r w:rsidRPr="00AA4025">
        <w:rPr>
          <w:rFonts w:ascii="Times New Roman" w:hAnsi="Times New Roman" w:hint="eastAsia"/>
          <w:sz w:val="24"/>
          <w:szCs w:val="24"/>
        </w:rPr>
        <w:t xml:space="preserve"> the</w:t>
      </w:r>
      <w:r w:rsidRPr="00AA4025">
        <w:rPr>
          <w:rFonts w:ascii="Times New Roman" w:hAnsi="Times New Roman"/>
          <w:sz w:val="24"/>
          <w:szCs w:val="24"/>
        </w:rPr>
        <w:t xml:space="preserve"> director of the program on U.S.-Korea policy at the Council on Foreign Relations (CFR), where he had served as an adjunct fellow from 2008 to 2011. Snyder's program examines South Korea's efforts to contribute on the international stage; its potential influence and contributions as a middle power in East Asia; and the peninsular, regional, and global implications of North Korean instability. Snyder is also the co-editor of </w:t>
      </w:r>
      <w:r w:rsidRPr="00AA4025">
        <w:rPr>
          <w:rFonts w:ascii="Times New Roman" w:hAnsi="Times New Roman"/>
          <w:i/>
          <w:iCs/>
          <w:sz w:val="24"/>
          <w:szCs w:val="24"/>
        </w:rPr>
        <w:t>North Korea in Transition: Politics, Economy, and Society</w:t>
      </w:r>
      <w:r w:rsidRPr="00AA4025">
        <w:rPr>
          <w:rFonts w:ascii="Times New Roman" w:hAnsi="Times New Roman"/>
          <w:sz w:val="24"/>
          <w:szCs w:val="24"/>
        </w:rPr>
        <w:t xml:space="preserve"> (</w:t>
      </w:r>
      <w:proofErr w:type="spellStart"/>
      <w:r w:rsidRPr="00AA4025">
        <w:rPr>
          <w:rFonts w:ascii="Times New Roman" w:hAnsi="Times New Roman"/>
          <w:sz w:val="24"/>
          <w:szCs w:val="24"/>
        </w:rPr>
        <w:t>Rowman</w:t>
      </w:r>
      <w:proofErr w:type="spellEnd"/>
      <w:r w:rsidRPr="00AA4025">
        <w:rPr>
          <w:rFonts w:ascii="Times New Roman" w:hAnsi="Times New Roman"/>
          <w:sz w:val="24"/>
          <w:szCs w:val="24"/>
        </w:rPr>
        <w:t xml:space="preserve"> and Littlefield, October 2012), and the editor of </w:t>
      </w:r>
      <w:r w:rsidRPr="00AA4025">
        <w:rPr>
          <w:rFonts w:ascii="Times New Roman" w:hAnsi="Times New Roman"/>
          <w:i/>
          <w:iCs/>
          <w:sz w:val="24"/>
          <w:szCs w:val="24"/>
        </w:rPr>
        <w:t xml:space="preserve">Global Korea: South Korea's Contributions to International Security </w:t>
      </w:r>
      <w:r w:rsidRPr="00AA4025">
        <w:rPr>
          <w:rFonts w:ascii="Times New Roman" w:hAnsi="Times New Roman"/>
          <w:sz w:val="24"/>
          <w:szCs w:val="24"/>
        </w:rPr>
        <w:t xml:space="preserve">(Council on Foreign Relations, October 2012) and </w:t>
      </w:r>
      <w:r w:rsidRPr="00AA4025">
        <w:rPr>
          <w:rFonts w:ascii="Times New Roman" w:hAnsi="Times New Roman"/>
          <w:i/>
          <w:iCs/>
          <w:sz w:val="24"/>
          <w:szCs w:val="24"/>
        </w:rPr>
        <w:t xml:space="preserve">The U.S.-South Korea Alliance: Meeting New Security Challenges </w:t>
      </w:r>
      <w:r w:rsidRPr="00AA4025">
        <w:rPr>
          <w:rFonts w:ascii="Times New Roman" w:hAnsi="Times New Roman"/>
          <w:sz w:val="24"/>
          <w:szCs w:val="24"/>
        </w:rPr>
        <w:t xml:space="preserve">(Lynne </w:t>
      </w:r>
      <w:proofErr w:type="spellStart"/>
      <w:r w:rsidRPr="00AA4025">
        <w:rPr>
          <w:rFonts w:ascii="Times New Roman" w:hAnsi="Times New Roman"/>
          <w:sz w:val="24"/>
          <w:szCs w:val="24"/>
        </w:rPr>
        <w:t>Rienner</w:t>
      </w:r>
      <w:proofErr w:type="spellEnd"/>
      <w:r w:rsidRPr="00AA4025">
        <w:rPr>
          <w:rFonts w:ascii="Times New Roman" w:hAnsi="Times New Roman"/>
          <w:sz w:val="24"/>
          <w:szCs w:val="24"/>
        </w:rPr>
        <w:t xml:space="preserve"> Publishers, March 2012). He served as the project director for CFR's Independent Task Force on policy toward the Korean Peninsula</w:t>
      </w:r>
      <w:r w:rsidRPr="00AA4025">
        <w:rPr>
          <w:rFonts w:ascii="Times New Roman" w:hAnsi="Times New Roman" w:hint="eastAsia"/>
          <w:sz w:val="24"/>
          <w:szCs w:val="24"/>
        </w:rPr>
        <w:t xml:space="preserve">. </w:t>
      </w:r>
      <w:r w:rsidRPr="00AA4025">
        <w:rPr>
          <w:rFonts w:ascii="Times New Roman" w:hAnsi="Times New Roman"/>
          <w:sz w:val="24"/>
          <w:szCs w:val="24"/>
        </w:rPr>
        <w:t xml:space="preserve">Snyder has authored numerous book chapters on aspects of Korean politics and foreign policy and Asian regionalism and is the author of </w:t>
      </w:r>
      <w:r w:rsidRPr="00AA4025">
        <w:rPr>
          <w:rFonts w:ascii="Times New Roman" w:hAnsi="Times New Roman"/>
          <w:i/>
          <w:iCs/>
          <w:sz w:val="24"/>
          <w:szCs w:val="24"/>
        </w:rPr>
        <w:t xml:space="preserve">China's Rise and the Two Koreas: Politics, Economics, Security </w:t>
      </w:r>
      <w:r w:rsidRPr="00AA4025">
        <w:rPr>
          <w:rFonts w:ascii="Times New Roman" w:hAnsi="Times New Roman"/>
          <w:sz w:val="24"/>
          <w:szCs w:val="24"/>
        </w:rPr>
        <w:t>(2009),</w:t>
      </w:r>
      <w:r w:rsidRPr="00AA4025">
        <w:rPr>
          <w:rFonts w:ascii="Times New Roman" w:hAnsi="Times New Roman"/>
          <w:i/>
          <w:iCs/>
          <w:sz w:val="24"/>
          <w:szCs w:val="24"/>
        </w:rPr>
        <w:t xml:space="preserve"> Paved </w:t>
      </w:r>
      <w:proofErr w:type="gramStart"/>
      <w:r w:rsidRPr="00AA4025">
        <w:rPr>
          <w:rFonts w:ascii="Times New Roman" w:hAnsi="Times New Roman"/>
          <w:i/>
          <w:iCs/>
          <w:sz w:val="24"/>
          <w:szCs w:val="24"/>
        </w:rPr>
        <w:t>With</w:t>
      </w:r>
      <w:proofErr w:type="gramEnd"/>
      <w:r w:rsidRPr="00AA4025">
        <w:rPr>
          <w:rFonts w:ascii="Times New Roman" w:hAnsi="Times New Roman"/>
          <w:i/>
          <w:iCs/>
          <w:sz w:val="24"/>
          <w:szCs w:val="24"/>
        </w:rPr>
        <w:t xml:space="preserve"> Good Intentions: The NGO Experience in North Korea</w:t>
      </w:r>
      <w:r w:rsidRPr="00AA4025">
        <w:rPr>
          <w:rFonts w:ascii="Times New Roman" w:hAnsi="Times New Roman"/>
          <w:sz w:val="24"/>
          <w:szCs w:val="24"/>
        </w:rPr>
        <w:t xml:space="preserve"> (co-editor, 2003), and</w:t>
      </w:r>
      <w:r w:rsidRPr="00AA4025">
        <w:rPr>
          <w:rFonts w:ascii="Times New Roman" w:hAnsi="Times New Roman"/>
          <w:i/>
          <w:iCs/>
          <w:sz w:val="24"/>
          <w:szCs w:val="24"/>
        </w:rPr>
        <w:t xml:space="preserve"> Negotiating on the Edge: North Korean Negotiating Behavior </w:t>
      </w:r>
      <w:r w:rsidRPr="00AA4025">
        <w:rPr>
          <w:rFonts w:ascii="Times New Roman" w:hAnsi="Times New Roman"/>
          <w:sz w:val="24"/>
          <w:szCs w:val="24"/>
        </w:rPr>
        <w:t>(1999</w:t>
      </w:r>
      <w:r w:rsidRPr="00AA4025">
        <w:rPr>
          <w:rFonts w:ascii="Times New Roman" w:hAnsi="Times New Roman" w:hint="eastAsia"/>
          <w:sz w:val="24"/>
          <w:szCs w:val="24"/>
        </w:rPr>
        <w:t>).</w:t>
      </w:r>
    </w:p>
    <w:p w:rsidR="005D46A3" w:rsidRDefault="005D46A3" w:rsidP="00190EB7">
      <w:pPr>
        <w:rPr>
          <w:rFonts w:ascii="Times New Roman" w:hAnsi="Times New Roman"/>
          <w:b/>
          <w:sz w:val="24"/>
          <w:szCs w:val="24"/>
        </w:rPr>
      </w:pPr>
    </w:p>
    <w:p w:rsidR="005D46A3" w:rsidRPr="00737998" w:rsidRDefault="005D46A3" w:rsidP="00190EB7">
      <w:pPr>
        <w:rPr>
          <w:rFonts w:ascii="Times New Roman" w:hAnsi="Times New Roman"/>
          <w:b/>
          <w:sz w:val="24"/>
          <w:szCs w:val="24"/>
        </w:rPr>
      </w:pPr>
    </w:p>
    <w:p w:rsidR="00F461B7" w:rsidRDefault="00FC69FA" w:rsidP="00190EB7">
      <w:pPr>
        <w:rPr>
          <w:rFonts w:ascii="Times New Roman" w:hAnsi="Times New Roman"/>
          <w:b/>
          <w:sz w:val="24"/>
          <w:szCs w:val="24"/>
        </w:rPr>
      </w:pPr>
      <w:r>
        <w:rPr>
          <w:rFonts w:ascii="Times New Roman" w:hAnsi="Times New Roman" w:hint="eastAsia"/>
          <w:b/>
          <w:sz w:val="24"/>
          <w:szCs w:val="24"/>
        </w:rPr>
        <w:t xml:space="preserve">SU </w:t>
      </w:r>
      <w:proofErr w:type="spellStart"/>
      <w:r>
        <w:rPr>
          <w:rFonts w:ascii="Times New Roman" w:hAnsi="Times New Roman" w:hint="eastAsia"/>
          <w:b/>
          <w:sz w:val="24"/>
          <w:szCs w:val="24"/>
        </w:rPr>
        <w:t>Hao</w:t>
      </w:r>
      <w:proofErr w:type="spellEnd"/>
    </w:p>
    <w:p w:rsidR="00FC69FA" w:rsidRDefault="00FC69FA" w:rsidP="00190EB7">
      <w:pPr>
        <w:rPr>
          <w:rFonts w:ascii="Times New Roman" w:hAnsi="Times New Roman"/>
          <w:b/>
          <w:sz w:val="24"/>
          <w:szCs w:val="24"/>
        </w:rPr>
      </w:pPr>
      <w:r>
        <w:rPr>
          <w:rFonts w:ascii="Times New Roman" w:hAnsi="Times New Roman" w:hint="eastAsia"/>
          <w:b/>
          <w:sz w:val="24"/>
          <w:szCs w:val="24"/>
        </w:rPr>
        <w:t>Professor, China Foreign Affairs University</w:t>
      </w:r>
    </w:p>
    <w:p w:rsidR="005D46A3" w:rsidRDefault="005D46A3" w:rsidP="00190EB7">
      <w:pPr>
        <w:rPr>
          <w:rFonts w:ascii="Times New Roman" w:hAnsi="Times New Roman"/>
          <w:b/>
          <w:sz w:val="24"/>
          <w:szCs w:val="24"/>
        </w:rPr>
      </w:pPr>
    </w:p>
    <w:p w:rsidR="00FC69FA" w:rsidRDefault="00FC69FA" w:rsidP="00190EB7">
      <w:pPr>
        <w:rPr>
          <w:rFonts w:ascii="Times New Roman" w:hAnsi="Times New Roman"/>
          <w:sz w:val="22"/>
        </w:rPr>
      </w:pPr>
      <w:r w:rsidRPr="007449C7">
        <w:rPr>
          <w:rFonts w:ascii="Times New Roman" w:hAnsi="Times New Roman" w:hint="eastAsia"/>
          <w:sz w:val="22"/>
        </w:rPr>
        <w:t xml:space="preserve">Dr. </w:t>
      </w:r>
      <w:r w:rsidRPr="007449C7">
        <w:rPr>
          <w:rFonts w:ascii="Times New Roman" w:hAnsi="Times New Roman"/>
          <w:sz w:val="22"/>
        </w:rPr>
        <w:t>S</w:t>
      </w:r>
      <w:r w:rsidRPr="007449C7">
        <w:rPr>
          <w:rFonts w:ascii="Times New Roman" w:hAnsi="Times New Roman" w:hint="eastAsia"/>
          <w:sz w:val="22"/>
        </w:rPr>
        <w:t>U,</w:t>
      </w:r>
      <w:r w:rsidRPr="007449C7">
        <w:rPr>
          <w:rFonts w:ascii="Times New Roman" w:hAnsi="Times New Roman"/>
          <w:sz w:val="22"/>
        </w:rPr>
        <w:t xml:space="preserve"> </w:t>
      </w:r>
      <w:proofErr w:type="spellStart"/>
      <w:r w:rsidRPr="007449C7">
        <w:rPr>
          <w:rFonts w:ascii="Times New Roman" w:hAnsi="Times New Roman"/>
          <w:sz w:val="22"/>
        </w:rPr>
        <w:t>Hao</w:t>
      </w:r>
      <w:proofErr w:type="spellEnd"/>
      <w:r w:rsidRPr="007449C7">
        <w:rPr>
          <w:rFonts w:ascii="Times New Roman" w:hAnsi="Times New Roman" w:hint="eastAsia"/>
          <w:sz w:val="22"/>
        </w:rPr>
        <w:t xml:space="preserve">, </w:t>
      </w:r>
      <w:r w:rsidRPr="007449C7">
        <w:rPr>
          <w:rFonts w:ascii="Times New Roman" w:hAnsi="Times New Roman"/>
          <w:sz w:val="22"/>
        </w:rPr>
        <w:t>is</w:t>
      </w:r>
      <w:r w:rsidRPr="007449C7">
        <w:rPr>
          <w:rFonts w:ascii="Times New Roman" w:hAnsi="Times New Roman" w:hint="eastAsia"/>
          <w:sz w:val="22"/>
        </w:rPr>
        <w:t xml:space="preserve"> a professor in the Department of Diplomacy</w:t>
      </w:r>
      <w:r w:rsidRPr="007449C7">
        <w:rPr>
          <w:rFonts w:ascii="Times New Roman" w:hAnsi="Times New Roman"/>
          <w:sz w:val="22"/>
        </w:rPr>
        <w:t xml:space="preserve"> at </w:t>
      </w:r>
      <w:r w:rsidRPr="007449C7">
        <w:rPr>
          <w:rFonts w:ascii="Times New Roman" w:hAnsi="Times New Roman" w:hint="eastAsia"/>
          <w:sz w:val="22"/>
        </w:rPr>
        <w:t xml:space="preserve">the </w:t>
      </w:r>
      <w:r w:rsidRPr="007449C7">
        <w:rPr>
          <w:rFonts w:ascii="Times New Roman" w:hAnsi="Times New Roman"/>
          <w:sz w:val="22"/>
        </w:rPr>
        <w:t xml:space="preserve">China Foreign Affairs University. He was </w:t>
      </w:r>
      <w:r w:rsidRPr="007449C7">
        <w:rPr>
          <w:rFonts w:ascii="Times New Roman" w:hAnsi="Times New Roman" w:hint="eastAsia"/>
          <w:sz w:val="22"/>
        </w:rPr>
        <w:t>c</w:t>
      </w:r>
      <w:r w:rsidRPr="007449C7">
        <w:rPr>
          <w:rFonts w:ascii="Times New Roman" w:hAnsi="Times New Roman"/>
          <w:sz w:val="22"/>
        </w:rPr>
        <w:t xml:space="preserve">hairman of </w:t>
      </w:r>
      <w:r w:rsidRPr="007449C7">
        <w:rPr>
          <w:rFonts w:ascii="Times New Roman" w:hAnsi="Times New Roman" w:hint="eastAsia"/>
          <w:sz w:val="22"/>
        </w:rPr>
        <w:t>Diplomacy D</w:t>
      </w:r>
      <w:r w:rsidRPr="007449C7">
        <w:rPr>
          <w:rFonts w:ascii="Times New Roman" w:hAnsi="Times New Roman"/>
          <w:sz w:val="22"/>
        </w:rPr>
        <w:t>epartment</w:t>
      </w:r>
      <w:r w:rsidRPr="007449C7">
        <w:rPr>
          <w:rFonts w:ascii="Times New Roman" w:hAnsi="Times New Roman" w:hint="eastAsia"/>
          <w:sz w:val="22"/>
        </w:rPr>
        <w:t>,</w:t>
      </w:r>
      <w:r w:rsidRPr="007449C7">
        <w:rPr>
          <w:rFonts w:ascii="Times New Roman" w:hAnsi="Times New Roman"/>
          <w:sz w:val="22"/>
        </w:rPr>
        <w:t xml:space="preserve"> director of </w:t>
      </w:r>
      <w:smartTag w:uri="urn:schemas-microsoft-com:office:smarttags" w:element="country-region">
        <w:smartTag w:uri="urn:schemas-microsoft-com:office:smarttags" w:element="place">
          <w:r w:rsidRPr="007449C7">
            <w:rPr>
              <w:rFonts w:ascii="Times New Roman" w:hAnsi="Times New Roman"/>
              <w:sz w:val="22"/>
            </w:rPr>
            <w:t>China</w:t>
          </w:r>
        </w:smartTag>
      </w:smartTag>
      <w:r w:rsidRPr="007449C7">
        <w:rPr>
          <w:rFonts w:ascii="Times New Roman" w:hAnsi="Times New Roman"/>
          <w:sz w:val="22"/>
        </w:rPr>
        <w:t>’s Foreign Relations Section</w:t>
      </w:r>
      <w:r w:rsidRPr="007449C7">
        <w:rPr>
          <w:rFonts w:ascii="Times New Roman" w:hAnsi="Times New Roman" w:hint="eastAsia"/>
          <w:sz w:val="22"/>
        </w:rPr>
        <w:t xml:space="preserve">, general </w:t>
      </w:r>
      <w:r w:rsidRPr="007449C7">
        <w:rPr>
          <w:rFonts w:ascii="Times New Roman" w:hAnsi="Times New Roman"/>
          <w:sz w:val="22"/>
        </w:rPr>
        <w:t>secretary</w:t>
      </w:r>
      <w:r w:rsidRPr="007449C7">
        <w:rPr>
          <w:rFonts w:ascii="Times New Roman" w:hAnsi="Times New Roman" w:hint="eastAsia"/>
          <w:sz w:val="22"/>
        </w:rPr>
        <w:t xml:space="preserve"> of East Asian Studies Center, and director of Center for Asia-Pacific </w:t>
      </w:r>
      <w:proofErr w:type="gramStart"/>
      <w:r w:rsidRPr="007449C7">
        <w:rPr>
          <w:rFonts w:ascii="Times New Roman" w:hAnsi="Times New Roman" w:hint="eastAsia"/>
          <w:sz w:val="22"/>
        </w:rPr>
        <w:t>Studies ,</w:t>
      </w:r>
      <w:proofErr w:type="gramEnd"/>
      <w:r w:rsidRPr="007449C7">
        <w:rPr>
          <w:rFonts w:ascii="Times New Roman" w:hAnsi="Times New Roman" w:hint="eastAsia"/>
          <w:sz w:val="22"/>
        </w:rPr>
        <w:t xml:space="preserve"> and a founding director of Center for Strategic and Conflict Management within this university</w:t>
      </w:r>
      <w:r w:rsidRPr="007449C7">
        <w:rPr>
          <w:rFonts w:ascii="Times New Roman" w:hAnsi="Times New Roman"/>
          <w:sz w:val="22"/>
        </w:rPr>
        <w:t xml:space="preserve">. </w:t>
      </w:r>
      <w:r w:rsidRPr="007449C7">
        <w:rPr>
          <w:rFonts w:ascii="Times New Roman" w:hAnsi="Times New Roman" w:hint="eastAsia"/>
          <w:sz w:val="22"/>
        </w:rPr>
        <w:t xml:space="preserve">He is also affiliated with some institutions in China, such as, president of Beijing Geopolitical Strategy </w:t>
      </w:r>
      <w:r w:rsidRPr="007449C7">
        <w:rPr>
          <w:rFonts w:ascii="Times New Roman" w:hAnsi="Times New Roman"/>
          <w:sz w:val="22"/>
        </w:rPr>
        <w:t>and</w:t>
      </w:r>
      <w:r w:rsidRPr="007449C7">
        <w:rPr>
          <w:rFonts w:ascii="Times New Roman" w:hAnsi="Times New Roman" w:hint="eastAsia"/>
          <w:sz w:val="22"/>
        </w:rPr>
        <w:t xml:space="preserve"> Development Association, members of Chinese Committee for Council of Security Cooperation in the Asia-Pacific (CSCAP) and Pacific Economic Cooperation Council (PECC); board members of China </w:t>
      </w:r>
      <w:r w:rsidRPr="007449C7">
        <w:rPr>
          <w:rFonts w:ascii="Times New Roman" w:hAnsi="Times New Roman" w:hint="eastAsia"/>
          <w:sz w:val="22"/>
        </w:rPr>
        <w:lastRenderedPageBreak/>
        <w:t xml:space="preserve">Association of Arms Control and Disarmament, </w:t>
      </w:r>
      <w:r w:rsidRPr="007449C7">
        <w:rPr>
          <w:rFonts w:ascii="Times New Roman" w:hAnsi="Times New Roman"/>
          <w:sz w:val="22"/>
        </w:rPr>
        <w:t>Chinese People’s Association for Friendship with Foreign Countries</w:t>
      </w:r>
      <w:r w:rsidRPr="007449C7">
        <w:rPr>
          <w:rFonts w:ascii="Times New Roman" w:hAnsi="Times New Roman" w:hint="eastAsia"/>
          <w:sz w:val="22"/>
        </w:rPr>
        <w:t xml:space="preserve">, China Association of Asia-Pacific Studies, China Association of Asian-African Development Exchange, and </w:t>
      </w:r>
      <w:r w:rsidRPr="007449C7">
        <w:rPr>
          <w:rFonts w:ascii="Times New Roman" w:hAnsi="Times New Roman"/>
          <w:sz w:val="22"/>
        </w:rPr>
        <w:t>Chin</w:t>
      </w:r>
      <w:r w:rsidRPr="007449C7">
        <w:rPr>
          <w:rFonts w:ascii="Times New Roman" w:hAnsi="Times New Roman" w:hint="eastAsia"/>
          <w:sz w:val="22"/>
        </w:rPr>
        <w:t>a</w:t>
      </w:r>
      <w:r w:rsidRPr="007449C7">
        <w:rPr>
          <w:rFonts w:ascii="Times New Roman" w:hAnsi="Times New Roman"/>
          <w:sz w:val="22"/>
        </w:rPr>
        <w:t xml:space="preserve"> Association</w:t>
      </w:r>
      <w:r w:rsidRPr="007449C7">
        <w:rPr>
          <w:rFonts w:ascii="Times New Roman" w:hAnsi="Times New Roman" w:hint="eastAsia"/>
          <w:sz w:val="22"/>
        </w:rPr>
        <w:t xml:space="preserve"> of China-ASEAN. </w:t>
      </w:r>
      <w:r w:rsidRPr="007449C7">
        <w:rPr>
          <w:rFonts w:ascii="Times New Roman" w:hAnsi="Times New Roman"/>
          <w:sz w:val="22"/>
        </w:rPr>
        <w:t xml:space="preserve">He got his B.A. in history and M. A. </w:t>
      </w:r>
      <w:r w:rsidRPr="007449C7">
        <w:rPr>
          <w:rFonts w:ascii="Times New Roman" w:hAnsi="Times New Roman" w:hint="eastAsia"/>
          <w:sz w:val="22"/>
        </w:rPr>
        <w:t xml:space="preserve">in </w:t>
      </w:r>
      <w:r w:rsidRPr="007449C7">
        <w:rPr>
          <w:rFonts w:ascii="Times New Roman" w:hAnsi="Times New Roman"/>
          <w:sz w:val="22"/>
        </w:rPr>
        <w:t xml:space="preserve">international relations from </w:t>
      </w:r>
      <w:smartTag w:uri="urn:schemas-microsoft-com:office:smarttags" w:element="place">
        <w:smartTag w:uri="urn:schemas-microsoft-com:office:smarttags" w:element="PlaceName">
          <w:r w:rsidRPr="007449C7">
            <w:rPr>
              <w:rFonts w:ascii="Times New Roman" w:hAnsi="Times New Roman"/>
              <w:sz w:val="22"/>
            </w:rPr>
            <w:t>Beijing</w:t>
          </w:r>
        </w:smartTag>
        <w:r w:rsidRPr="007449C7">
          <w:rPr>
            <w:rFonts w:ascii="Times New Roman" w:hAnsi="Times New Roman"/>
            <w:sz w:val="22"/>
          </w:rPr>
          <w:t xml:space="preserve"> </w:t>
        </w:r>
        <w:smartTag w:uri="urn:schemas-microsoft-com:office:smarttags" w:element="PlaceName">
          <w:r w:rsidRPr="007449C7">
            <w:rPr>
              <w:rFonts w:ascii="Times New Roman" w:hAnsi="Times New Roman"/>
              <w:sz w:val="22"/>
            </w:rPr>
            <w:t>Normal</w:t>
          </w:r>
        </w:smartTag>
        <w:r w:rsidRPr="007449C7">
          <w:rPr>
            <w:rFonts w:ascii="Times New Roman" w:hAnsi="Times New Roman"/>
            <w:sz w:val="22"/>
          </w:rPr>
          <w:t xml:space="preserve"> </w:t>
        </w:r>
        <w:smartTag w:uri="urn:schemas-microsoft-com:office:smarttags" w:element="PlaceType">
          <w:r w:rsidRPr="007449C7">
            <w:rPr>
              <w:rFonts w:ascii="Times New Roman" w:hAnsi="Times New Roman"/>
              <w:sz w:val="22"/>
            </w:rPr>
            <w:t>University</w:t>
          </w:r>
        </w:smartTag>
      </w:smartTag>
      <w:r w:rsidRPr="007449C7">
        <w:rPr>
          <w:rFonts w:ascii="Times New Roman" w:hAnsi="Times New Roman"/>
          <w:sz w:val="22"/>
        </w:rPr>
        <w:t xml:space="preserve"> and Ph. D</w:t>
      </w:r>
      <w:r w:rsidRPr="007449C7">
        <w:rPr>
          <w:rFonts w:ascii="Times New Roman" w:hAnsi="Times New Roman" w:hint="eastAsia"/>
          <w:sz w:val="22"/>
        </w:rPr>
        <w:t>.</w:t>
      </w:r>
      <w:r w:rsidRPr="007449C7">
        <w:rPr>
          <w:rFonts w:ascii="Times New Roman" w:hAnsi="Times New Roman"/>
          <w:sz w:val="22"/>
        </w:rPr>
        <w:t xml:space="preserve"> in international relations from China Foreign Affairs University. He took his advanced study</w:t>
      </w:r>
      <w:r w:rsidRPr="007449C7">
        <w:rPr>
          <w:rFonts w:ascii="Times New Roman" w:hAnsi="Times New Roman" w:hint="eastAsia"/>
          <w:sz w:val="22"/>
        </w:rPr>
        <w:t xml:space="preserve"> </w:t>
      </w:r>
      <w:r w:rsidRPr="007449C7">
        <w:rPr>
          <w:rFonts w:ascii="Times New Roman" w:hAnsi="Times New Roman"/>
          <w:sz w:val="22"/>
        </w:rPr>
        <w:t xml:space="preserve">in </w:t>
      </w:r>
      <w:r w:rsidRPr="007449C7">
        <w:rPr>
          <w:rFonts w:ascii="Times New Roman" w:hAnsi="Times New Roman" w:hint="eastAsia"/>
          <w:sz w:val="22"/>
        </w:rPr>
        <w:t xml:space="preserve">the </w:t>
      </w:r>
      <w:r w:rsidRPr="007449C7">
        <w:rPr>
          <w:rFonts w:ascii="Times New Roman" w:hAnsi="Times New Roman"/>
          <w:sz w:val="22"/>
        </w:rPr>
        <w:t>School of Oriental and African Studies</w:t>
      </w:r>
      <w:r w:rsidRPr="007449C7">
        <w:rPr>
          <w:rFonts w:ascii="Times New Roman" w:hAnsi="Times New Roman" w:hint="eastAsia"/>
          <w:sz w:val="22"/>
        </w:rPr>
        <w:t xml:space="preserve"> (SOAS),</w:t>
      </w:r>
      <w:r w:rsidRPr="007449C7">
        <w:rPr>
          <w:rFonts w:ascii="Times New Roman" w:hAnsi="Times New Roman"/>
          <w:sz w:val="22"/>
        </w:rPr>
        <w:t xml:space="preserve"> University of London</w:t>
      </w:r>
      <w:r w:rsidRPr="007449C7">
        <w:rPr>
          <w:rFonts w:ascii="Times New Roman" w:hAnsi="Times New Roman" w:hint="eastAsia"/>
          <w:sz w:val="22"/>
        </w:rPr>
        <w:t xml:space="preserve"> in 1993-1995;</w:t>
      </w:r>
      <w:r w:rsidRPr="007449C7">
        <w:rPr>
          <w:rFonts w:ascii="Times New Roman" w:hAnsi="Times New Roman"/>
          <w:sz w:val="22"/>
        </w:rPr>
        <w:t xml:space="preserve"> </w:t>
      </w:r>
      <w:r w:rsidRPr="007449C7">
        <w:rPr>
          <w:rFonts w:ascii="Times New Roman" w:hAnsi="Times New Roman" w:hint="eastAsia"/>
          <w:sz w:val="22"/>
        </w:rPr>
        <w:t>and</w:t>
      </w:r>
      <w:r w:rsidRPr="007449C7">
        <w:rPr>
          <w:rFonts w:ascii="Times New Roman" w:hAnsi="Times New Roman"/>
          <w:sz w:val="22"/>
        </w:rPr>
        <w:t xml:space="preserve"> was a Fulbright </w:t>
      </w:r>
      <w:r w:rsidRPr="007449C7">
        <w:rPr>
          <w:rFonts w:ascii="Times New Roman" w:hAnsi="Times New Roman" w:hint="eastAsia"/>
          <w:sz w:val="22"/>
        </w:rPr>
        <w:t>s</w:t>
      </w:r>
      <w:r w:rsidRPr="007449C7">
        <w:rPr>
          <w:rFonts w:ascii="Times New Roman" w:hAnsi="Times New Roman"/>
          <w:sz w:val="22"/>
        </w:rPr>
        <w:t xml:space="preserve">cholar in </w:t>
      </w:r>
      <w:r w:rsidRPr="007449C7">
        <w:rPr>
          <w:rFonts w:ascii="Times New Roman" w:hAnsi="Times New Roman" w:hint="eastAsia"/>
          <w:sz w:val="22"/>
        </w:rPr>
        <w:t>Institute of War and Peace Studies of</w:t>
      </w:r>
      <w:r w:rsidRPr="007449C7">
        <w:rPr>
          <w:rFonts w:ascii="Times New Roman" w:hAnsi="Times New Roman"/>
          <w:sz w:val="22"/>
        </w:rPr>
        <w:t xml:space="preserve"> Columbia University</w:t>
      </w:r>
      <w:r w:rsidRPr="007449C7">
        <w:rPr>
          <w:rFonts w:ascii="Times New Roman" w:hAnsi="Times New Roman" w:hint="eastAsia"/>
          <w:sz w:val="22"/>
        </w:rPr>
        <w:t>,</w:t>
      </w:r>
      <w:r w:rsidRPr="007449C7">
        <w:rPr>
          <w:rFonts w:ascii="Times New Roman" w:hAnsi="Times New Roman"/>
          <w:sz w:val="22"/>
        </w:rPr>
        <w:t xml:space="preserve"> and</w:t>
      </w:r>
      <w:r w:rsidRPr="007449C7">
        <w:rPr>
          <w:rFonts w:ascii="Times New Roman" w:hAnsi="Times New Roman" w:hint="eastAsia"/>
          <w:sz w:val="22"/>
        </w:rPr>
        <w:t xml:space="preserve"> in Institute of East Asia of</w:t>
      </w:r>
      <w:r w:rsidRPr="007449C7">
        <w:rPr>
          <w:rFonts w:ascii="Times New Roman" w:hAnsi="Times New Roman"/>
          <w:sz w:val="22"/>
        </w:rPr>
        <w:t xml:space="preserve"> University of California at Berkeley</w:t>
      </w:r>
      <w:r w:rsidRPr="007449C7">
        <w:rPr>
          <w:rFonts w:ascii="Times New Roman" w:hAnsi="Times New Roman" w:hint="eastAsia"/>
          <w:sz w:val="22"/>
        </w:rPr>
        <w:t xml:space="preserve"> in 2001-2002; and a guest professor in Department of Peace and Conflict Studies of Uppsala University in Sweden in 2004</w:t>
      </w:r>
      <w:r w:rsidRPr="007449C7">
        <w:rPr>
          <w:rFonts w:ascii="Times New Roman" w:hAnsi="Times New Roman"/>
          <w:sz w:val="22"/>
        </w:rPr>
        <w:t>.</w:t>
      </w:r>
    </w:p>
    <w:p w:rsidR="00FC69FA" w:rsidRDefault="00FC69FA" w:rsidP="00190EB7">
      <w:pPr>
        <w:rPr>
          <w:rFonts w:ascii="Times New Roman" w:hAnsi="Times New Roman"/>
          <w:b/>
          <w:sz w:val="24"/>
          <w:szCs w:val="24"/>
        </w:rPr>
      </w:pPr>
    </w:p>
    <w:p w:rsidR="00CB2F36" w:rsidRDefault="00CB2F36" w:rsidP="007E11C8">
      <w:pPr>
        <w:rPr>
          <w:rFonts w:ascii="Times New Roman" w:hAnsi="Times New Roman"/>
          <w:b/>
          <w:sz w:val="24"/>
          <w:szCs w:val="24"/>
        </w:rPr>
      </w:pPr>
    </w:p>
    <w:p w:rsidR="00F461B7" w:rsidRDefault="00CB2F36" w:rsidP="007E11C8">
      <w:pPr>
        <w:rPr>
          <w:rFonts w:ascii="Times New Roman" w:hAnsi="Times New Roman"/>
          <w:b/>
          <w:sz w:val="24"/>
          <w:szCs w:val="24"/>
        </w:rPr>
      </w:pPr>
      <w:r>
        <w:rPr>
          <w:rFonts w:ascii="Times New Roman" w:hAnsi="Times New Roman" w:hint="eastAsia"/>
          <w:b/>
          <w:sz w:val="24"/>
          <w:szCs w:val="24"/>
        </w:rPr>
        <w:t>WEI</w:t>
      </w:r>
      <w:r w:rsidR="007E11C8">
        <w:rPr>
          <w:rFonts w:ascii="Times New Roman" w:hAnsi="Times New Roman" w:hint="eastAsia"/>
          <w:b/>
          <w:sz w:val="24"/>
          <w:szCs w:val="24"/>
        </w:rPr>
        <w:t xml:space="preserve"> </w:t>
      </w:r>
      <w:proofErr w:type="spellStart"/>
      <w:r w:rsidR="007E11C8">
        <w:rPr>
          <w:rFonts w:ascii="Times New Roman" w:hAnsi="Times New Roman" w:hint="eastAsia"/>
          <w:b/>
          <w:sz w:val="24"/>
          <w:szCs w:val="24"/>
        </w:rPr>
        <w:t>Zhijiang</w:t>
      </w:r>
      <w:proofErr w:type="spellEnd"/>
    </w:p>
    <w:p w:rsidR="007E11C8" w:rsidRDefault="007E11C8" w:rsidP="007E11C8">
      <w:pPr>
        <w:rPr>
          <w:rFonts w:ascii="Times New Roman" w:hAnsi="Times New Roman"/>
          <w:b/>
          <w:sz w:val="24"/>
          <w:szCs w:val="24"/>
        </w:rPr>
      </w:pPr>
      <w:r>
        <w:rPr>
          <w:rFonts w:ascii="Times New Roman" w:hAnsi="Times New Roman" w:hint="eastAsia"/>
          <w:b/>
          <w:sz w:val="24"/>
          <w:szCs w:val="24"/>
        </w:rPr>
        <w:t xml:space="preserve">Professor, Sun </w:t>
      </w:r>
      <w:proofErr w:type="spellStart"/>
      <w:r>
        <w:rPr>
          <w:rFonts w:ascii="Times New Roman" w:hAnsi="Times New Roman" w:hint="eastAsia"/>
          <w:b/>
          <w:sz w:val="24"/>
          <w:szCs w:val="24"/>
        </w:rPr>
        <w:t>Yat-sen</w:t>
      </w:r>
      <w:proofErr w:type="spellEnd"/>
      <w:r>
        <w:rPr>
          <w:rFonts w:ascii="Times New Roman" w:hAnsi="Times New Roman" w:hint="eastAsia"/>
          <w:b/>
          <w:sz w:val="24"/>
          <w:szCs w:val="24"/>
        </w:rPr>
        <w:t xml:space="preserve"> University</w:t>
      </w:r>
    </w:p>
    <w:p w:rsidR="005D46A3" w:rsidRDefault="005D46A3" w:rsidP="007E11C8">
      <w:pPr>
        <w:rPr>
          <w:rFonts w:ascii="Times New Roman" w:hAnsi="Times New Roman"/>
          <w:b/>
          <w:sz w:val="24"/>
          <w:szCs w:val="24"/>
        </w:rPr>
      </w:pPr>
    </w:p>
    <w:p w:rsidR="007E11C8" w:rsidRPr="007E11C8" w:rsidRDefault="007E11C8" w:rsidP="007E11C8">
      <w:pPr>
        <w:rPr>
          <w:rFonts w:ascii="Times New Roman" w:hAnsi="Times New Roman"/>
          <w:sz w:val="24"/>
          <w:szCs w:val="24"/>
        </w:rPr>
      </w:pPr>
      <w:r>
        <w:rPr>
          <w:rFonts w:ascii="Times New Roman" w:hAnsi="Times New Roman" w:hint="eastAsia"/>
          <w:sz w:val="24"/>
          <w:szCs w:val="24"/>
        </w:rPr>
        <w:t xml:space="preserve">Wei </w:t>
      </w:r>
      <w:proofErr w:type="spellStart"/>
      <w:r>
        <w:rPr>
          <w:rFonts w:ascii="Times New Roman" w:hAnsi="Times New Roman" w:hint="eastAsia"/>
          <w:sz w:val="24"/>
          <w:szCs w:val="24"/>
        </w:rPr>
        <w:t>Zhijiang</w:t>
      </w:r>
      <w:proofErr w:type="spellEnd"/>
      <w:r>
        <w:rPr>
          <w:rFonts w:ascii="Times New Roman" w:hAnsi="Times New Roman" w:hint="eastAsia"/>
          <w:sz w:val="24"/>
          <w:szCs w:val="24"/>
        </w:rPr>
        <w:t xml:space="preserve"> currently s</w:t>
      </w:r>
      <w:r w:rsidRPr="007E11C8">
        <w:rPr>
          <w:rFonts w:ascii="Times New Roman" w:hAnsi="Times New Roman" w:hint="eastAsia"/>
          <w:sz w:val="24"/>
          <w:szCs w:val="24"/>
        </w:rPr>
        <w:t>erve</w:t>
      </w:r>
      <w:r>
        <w:rPr>
          <w:rFonts w:ascii="Times New Roman" w:hAnsi="Times New Roman" w:hint="eastAsia"/>
          <w:sz w:val="24"/>
          <w:szCs w:val="24"/>
        </w:rPr>
        <w:t>s</w:t>
      </w:r>
      <w:r w:rsidRPr="007E11C8">
        <w:rPr>
          <w:rFonts w:ascii="Times New Roman" w:hAnsi="Times New Roman" w:hint="eastAsia"/>
          <w:sz w:val="24"/>
          <w:szCs w:val="24"/>
        </w:rPr>
        <w:t xml:space="preserve"> as</w:t>
      </w:r>
      <w:r>
        <w:rPr>
          <w:rFonts w:ascii="Times New Roman" w:hAnsi="Times New Roman" w:hint="eastAsia"/>
          <w:sz w:val="24"/>
          <w:szCs w:val="24"/>
        </w:rPr>
        <w:t xml:space="preserve"> a</w:t>
      </w:r>
      <w:r w:rsidRPr="007E11C8">
        <w:rPr>
          <w:rFonts w:ascii="Times New Roman" w:hAnsi="Times New Roman" w:hint="eastAsia"/>
          <w:sz w:val="24"/>
          <w:szCs w:val="24"/>
        </w:rPr>
        <w:t xml:space="preserve"> professor </w:t>
      </w:r>
      <w:r>
        <w:rPr>
          <w:rFonts w:ascii="Times New Roman" w:hAnsi="Times New Roman" w:hint="eastAsia"/>
          <w:sz w:val="24"/>
          <w:szCs w:val="24"/>
        </w:rPr>
        <w:t xml:space="preserve">at Sun </w:t>
      </w:r>
      <w:proofErr w:type="spellStart"/>
      <w:r>
        <w:rPr>
          <w:rFonts w:ascii="Times New Roman" w:hAnsi="Times New Roman" w:hint="eastAsia"/>
          <w:sz w:val="24"/>
          <w:szCs w:val="24"/>
        </w:rPr>
        <w:t>Yat-sen</w:t>
      </w:r>
      <w:proofErr w:type="spellEnd"/>
      <w:r>
        <w:rPr>
          <w:rFonts w:ascii="Times New Roman" w:hAnsi="Times New Roman" w:hint="eastAsia"/>
          <w:sz w:val="24"/>
          <w:szCs w:val="24"/>
        </w:rPr>
        <w:t xml:space="preserve"> University, </w:t>
      </w:r>
      <w:r w:rsidRPr="007E11C8">
        <w:rPr>
          <w:rFonts w:ascii="Times New Roman" w:hAnsi="Times New Roman"/>
          <w:sz w:val="24"/>
          <w:szCs w:val="24"/>
        </w:rPr>
        <w:t>School of Asia-Pacific Studies</w:t>
      </w:r>
      <w:r w:rsidRPr="007E11C8">
        <w:rPr>
          <w:rFonts w:ascii="Times New Roman" w:hAnsi="Times New Roman" w:hint="eastAsia"/>
          <w:sz w:val="24"/>
          <w:szCs w:val="24"/>
        </w:rPr>
        <w:t xml:space="preserve"> </w:t>
      </w:r>
      <w:r>
        <w:rPr>
          <w:rFonts w:ascii="Times New Roman" w:hAnsi="Times New Roman" w:hint="eastAsia"/>
          <w:sz w:val="24"/>
          <w:szCs w:val="24"/>
        </w:rPr>
        <w:t>and is also the S</w:t>
      </w:r>
      <w:r w:rsidRPr="007E11C8">
        <w:rPr>
          <w:rFonts w:ascii="Times New Roman" w:hAnsi="Times New Roman" w:hint="eastAsia"/>
          <w:sz w:val="24"/>
          <w:szCs w:val="24"/>
        </w:rPr>
        <w:t xml:space="preserve">uperintendent of Korea Institute. </w:t>
      </w:r>
      <w:r>
        <w:rPr>
          <w:rFonts w:ascii="Times New Roman" w:hAnsi="Times New Roman" w:hint="eastAsia"/>
          <w:sz w:val="24"/>
          <w:szCs w:val="24"/>
        </w:rPr>
        <w:t>Her</w:t>
      </w:r>
      <w:r w:rsidRPr="007E11C8">
        <w:rPr>
          <w:rFonts w:ascii="Times New Roman" w:hAnsi="Times New Roman" w:hint="eastAsia"/>
          <w:sz w:val="24"/>
          <w:szCs w:val="24"/>
        </w:rPr>
        <w:t xml:space="preserve"> main research </w:t>
      </w:r>
      <w:r>
        <w:rPr>
          <w:rFonts w:ascii="Times New Roman" w:hAnsi="Times New Roman" w:hint="eastAsia"/>
          <w:sz w:val="24"/>
          <w:szCs w:val="24"/>
        </w:rPr>
        <w:t>interests are</w:t>
      </w:r>
      <w:r w:rsidRPr="007E11C8">
        <w:rPr>
          <w:rFonts w:ascii="Times New Roman" w:hAnsi="Times New Roman" w:hint="eastAsia"/>
          <w:sz w:val="24"/>
          <w:szCs w:val="24"/>
        </w:rPr>
        <w:t xml:space="preserve"> politics and international affair of Korea, the relationship of China and Korea, the problem</w:t>
      </w:r>
      <w:r>
        <w:rPr>
          <w:rFonts w:ascii="Times New Roman" w:hAnsi="Times New Roman" w:hint="eastAsia"/>
          <w:sz w:val="24"/>
          <w:szCs w:val="24"/>
        </w:rPr>
        <w:t>s</w:t>
      </w:r>
      <w:r w:rsidRPr="007E11C8">
        <w:rPr>
          <w:rFonts w:ascii="Times New Roman" w:hAnsi="Times New Roman" w:hint="eastAsia"/>
          <w:sz w:val="24"/>
          <w:szCs w:val="24"/>
        </w:rPr>
        <w:t xml:space="preserve"> of Korean peninsula and Northeast Asia.</w:t>
      </w:r>
    </w:p>
    <w:p w:rsidR="007E11C8" w:rsidRDefault="007E11C8" w:rsidP="00190EB7">
      <w:pPr>
        <w:rPr>
          <w:rFonts w:ascii="Times New Roman" w:hAnsi="Times New Roman"/>
          <w:sz w:val="24"/>
          <w:szCs w:val="24"/>
        </w:rPr>
      </w:pPr>
    </w:p>
    <w:p w:rsidR="00F461B7" w:rsidRDefault="00F461B7" w:rsidP="00190EB7">
      <w:pPr>
        <w:rPr>
          <w:rFonts w:ascii="Times New Roman" w:hAnsi="Times New Roman"/>
          <w:sz w:val="24"/>
          <w:szCs w:val="24"/>
        </w:rPr>
      </w:pPr>
    </w:p>
    <w:p w:rsidR="00F461B7" w:rsidRPr="00202A21" w:rsidRDefault="00202A21" w:rsidP="00202A21">
      <w:pPr>
        <w:rPr>
          <w:rFonts w:ascii="Times New Roman" w:hAnsi="Times New Roman"/>
          <w:b/>
          <w:sz w:val="24"/>
          <w:szCs w:val="24"/>
        </w:rPr>
      </w:pPr>
      <w:r w:rsidRPr="00202A21">
        <w:rPr>
          <w:rFonts w:ascii="Times New Roman" w:hAnsi="Times New Roman"/>
          <w:b/>
          <w:sz w:val="24"/>
          <w:szCs w:val="24"/>
        </w:rPr>
        <w:t xml:space="preserve">ZHANG </w:t>
      </w:r>
      <w:proofErr w:type="spellStart"/>
      <w:r w:rsidRPr="00202A21">
        <w:rPr>
          <w:rFonts w:ascii="Times New Roman" w:hAnsi="Times New Roman"/>
          <w:b/>
          <w:sz w:val="24"/>
          <w:szCs w:val="24"/>
        </w:rPr>
        <w:t>Dongming</w:t>
      </w:r>
      <w:proofErr w:type="spellEnd"/>
    </w:p>
    <w:p w:rsidR="00202A21" w:rsidRDefault="00202A21" w:rsidP="00202A21">
      <w:pPr>
        <w:rPr>
          <w:rFonts w:ascii="Times New Roman" w:eastAsia="바탕" w:hAnsi="Times New Roman"/>
          <w:b/>
          <w:sz w:val="24"/>
          <w:szCs w:val="24"/>
        </w:rPr>
      </w:pPr>
      <w:r w:rsidRPr="00202A21">
        <w:rPr>
          <w:rFonts w:ascii="Times New Roman" w:eastAsia="바탕" w:hAnsi="Times New Roman"/>
          <w:b/>
          <w:sz w:val="24"/>
          <w:szCs w:val="24"/>
        </w:rPr>
        <w:t>Vice-Dean, School of International Studies, Liaoning National University</w:t>
      </w:r>
    </w:p>
    <w:p w:rsidR="005D46A3" w:rsidRPr="00202A21" w:rsidRDefault="005D46A3" w:rsidP="00202A21">
      <w:pPr>
        <w:rPr>
          <w:rFonts w:ascii="Times New Roman" w:eastAsia="바탕" w:hAnsi="Times New Roman"/>
          <w:b/>
          <w:sz w:val="24"/>
          <w:szCs w:val="24"/>
        </w:rPr>
      </w:pPr>
    </w:p>
    <w:p w:rsidR="00202A21" w:rsidRDefault="00202A21" w:rsidP="00202A21">
      <w:pPr>
        <w:adjustRightInd w:val="0"/>
        <w:snapToGrid w:val="0"/>
        <w:rPr>
          <w:rFonts w:ascii="Times New Roman" w:hAnsi="Times New Roman"/>
          <w:sz w:val="24"/>
          <w:szCs w:val="24"/>
        </w:rPr>
      </w:pPr>
      <w:r w:rsidRPr="00202A21">
        <w:rPr>
          <w:rFonts w:ascii="Times New Roman" w:eastAsia="바탕" w:hAnsi="Times New Roman"/>
          <w:sz w:val="24"/>
          <w:szCs w:val="24"/>
        </w:rPr>
        <w:t xml:space="preserve">Zhang </w:t>
      </w:r>
      <w:proofErr w:type="spellStart"/>
      <w:r w:rsidRPr="00202A21">
        <w:rPr>
          <w:rFonts w:ascii="Times New Roman" w:eastAsia="바탕" w:hAnsi="Times New Roman"/>
          <w:sz w:val="24"/>
          <w:szCs w:val="24"/>
        </w:rPr>
        <w:t>Dongming</w:t>
      </w:r>
      <w:proofErr w:type="spellEnd"/>
      <w:r w:rsidRPr="00202A21">
        <w:rPr>
          <w:rFonts w:ascii="Times New Roman" w:eastAsia="바탕" w:hAnsi="Times New Roman"/>
          <w:sz w:val="24"/>
          <w:szCs w:val="24"/>
        </w:rPr>
        <w:t xml:space="preserve"> is the Vice-Dean at School of International Studies and the Director of the Center for Korean Studies. </w:t>
      </w:r>
      <w:r w:rsidRPr="00202A21">
        <w:rPr>
          <w:rFonts w:ascii="Times New Roman" w:hAnsi="Times New Roman"/>
          <w:sz w:val="24"/>
          <w:szCs w:val="24"/>
        </w:rPr>
        <w:t xml:space="preserve">Previously, he was a visiting professor at </w:t>
      </w:r>
      <w:proofErr w:type="spellStart"/>
      <w:r w:rsidRPr="00202A21">
        <w:rPr>
          <w:rFonts w:ascii="Times New Roman" w:hAnsi="Times New Roman"/>
          <w:sz w:val="24"/>
          <w:szCs w:val="24"/>
        </w:rPr>
        <w:t>Kangwon</w:t>
      </w:r>
      <w:proofErr w:type="spellEnd"/>
      <w:r w:rsidRPr="00202A21">
        <w:rPr>
          <w:rFonts w:ascii="Times New Roman" w:hAnsi="Times New Roman"/>
          <w:sz w:val="24"/>
          <w:szCs w:val="24"/>
        </w:rPr>
        <w:t xml:space="preserve"> National University (1999-2000), visiting fellow at Seoul National University (2003-2004), (2007-2008) that were founded by Chinese government, the Korea Foundation for Advanced Studies and Korea Foundation. He received a </w:t>
      </w:r>
      <w:proofErr w:type="spellStart"/>
      <w:r w:rsidRPr="00202A21">
        <w:rPr>
          <w:rFonts w:ascii="Times New Roman" w:hAnsi="Times New Roman"/>
          <w:sz w:val="24"/>
          <w:szCs w:val="24"/>
        </w:rPr>
        <w:t>Ph.D</w:t>
      </w:r>
      <w:proofErr w:type="spellEnd"/>
      <w:r w:rsidRPr="00202A21">
        <w:rPr>
          <w:rFonts w:ascii="Times New Roman" w:hAnsi="Times New Roman"/>
          <w:sz w:val="24"/>
          <w:szCs w:val="24"/>
        </w:rPr>
        <w:t xml:space="preserve"> in economics</w:t>
      </w:r>
      <w:r w:rsidR="00737998">
        <w:rPr>
          <w:rFonts w:ascii="Times New Roman" w:hAnsi="Times New Roman" w:hint="eastAsia"/>
          <w:sz w:val="24"/>
          <w:szCs w:val="24"/>
        </w:rPr>
        <w:t xml:space="preserve">, </w:t>
      </w:r>
      <w:r w:rsidRPr="00202A21">
        <w:rPr>
          <w:rFonts w:ascii="Times New Roman" w:hAnsi="Times New Roman"/>
          <w:sz w:val="24"/>
          <w:szCs w:val="24"/>
        </w:rPr>
        <w:t>a</w:t>
      </w:r>
      <w:r w:rsidR="00737998">
        <w:rPr>
          <w:rFonts w:ascii="Times New Roman" w:hAnsi="Times New Roman"/>
          <w:sz w:val="24"/>
          <w:szCs w:val="24"/>
        </w:rPr>
        <w:t>nd his research field includes:</w:t>
      </w:r>
      <w:r w:rsidR="00737998">
        <w:rPr>
          <w:rFonts w:ascii="Times New Roman" w:hAnsi="Times New Roman" w:hint="eastAsia"/>
          <w:sz w:val="24"/>
          <w:szCs w:val="24"/>
        </w:rPr>
        <w:t xml:space="preserve"> </w:t>
      </w:r>
      <w:r w:rsidRPr="00202A21">
        <w:rPr>
          <w:rFonts w:ascii="Times New Roman" w:hAnsi="Times New Roman"/>
          <w:sz w:val="24"/>
          <w:szCs w:val="24"/>
        </w:rPr>
        <w:t xml:space="preserve">Northeast Economy, World Economy, International </w:t>
      </w:r>
      <w:r w:rsidR="00737998">
        <w:rPr>
          <w:rFonts w:ascii="Times New Roman" w:hAnsi="Times New Roman"/>
          <w:sz w:val="24"/>
          <w:szCs w:val="24"/>
        </w:rPr>
        <w:t>economic cooperation (Northeast</w:t>
      </w:r>
      <w:r w:rsidR="00737998">
        <w:rPr>
          <w:rFonts w:ascii="Times New Roman" w:hAnsi="Times New Roman" w:hint="eastAsia"/>
          <w:sz w:val="24"/>
          <w:szCs w:val="24"/>
        </w:rPr>
        <w:t xml:space="preserve"> </w:t>
      </w:r>
      <w:r w:rsidR="00737998">
        <w:rPr>
          <w:rFonts w:ascii="Times New Roman" w:hAnsi="Times New Roman"/>
          <w:sz w:val="24"/>
          <w:szCs w:val="24"/>
        </w:rPr>
        <w:t>Asia</w:t>
      </w:r>
      <w:r w:rsidR="00737998">
        <w:rPr>
          <w:rFonts w:ascii="Times New Roman" w:hAnsi="Times New Roman" w:hint="eastAsia"/>
          <w:sz w:val="24"/>
          <w:szCs w:val="24"/>
        </w:rPr>
        <w:t>)</w:t>
      </w:r>
      <w:r w:rsidRPr="00202A21">
        <w:rPr>
          <w:rFonts w:ascii="Times New Roman" w:hAnsi="Times New Roman"/>
          <w:sz w:val="24"/>
          <w:szCs w:val="24"/>
        </w:rPr>
        <w:t>, Korean Peninsula economy (DPRK-ROK</w:t>
      </w:r>
      <w:r w:rsidR="00737998">
        <w:rPr>
          <w:rFonts w:ascii="Times New Roman" w:hAnsi="Times New Roman" w:hint="eastAsia"/>
          <w:sz w:val="24"/>
          <w:szCs w:val="24"/>
        </w:rPr>
        <w:t xml:space="preserve">), </w:t>
      </w:r>
      <w:r w:rsidRPr="00202A21">
        <w:rPr>
          <w:rFonts w:ascii="Times New Roman" w:hAnsi="Times New Roman"/>
          <w:sz w:val="24"/>
          <w:szCs w:val="24"/>
        </w:rPr>
        <w:t>Korean Peninsula Issue</w:t>
      </w:r>
      <w:r w:rsidR="00737998">
        <w:rPr>
          <w:rFonts w:ascii="Times New Roman" w:hAnsi="Times New Roman" w:hint="eastAsia"/>
          <w:sz w:val="24"/>
          <w:szCs w:val="24"/>
        </w:rPr>
        <w:t xml:space="preserve">, </w:t>
      </w:r>
      <w:r w:rsidRPr="00202A21">
        <w:rPr>
          <w:rFonts w:ascii="Times New Roman" w:hAnsi="Times New Roman"/>
          <w:sz w:val="24"/>
          <w:szCs w:val="24"/>
        </w:rPr>
        <w:t>International relations</w:t>
      </w:r>
      <w:r w:rsidR="00737998">
        <w:rPr>
          <w:rFonts w:ascii="Times New Roman" w:hAnsi="Times New Roman" w:hint="eastAsia"/>
          <w:sz w:val="24"/>
          <w:szCs w:val="24"/>
        </w:rPr>
        <w:t xml:space="preserve"> (</w:t>
      </w:r>
      <w:r w:rsidRPr="00202A21">
        <w:rPr>
          <w:rFonts w:ascii="Times New Roman" w:hAnsi="Times New Roman"/>
          <w:sz w:val="24"/>
          <w:szCs w:val="24"/>
        </w:rPr>
        <w:t>Northeast Asia</w:t>
      </w:r>
      <w:r w:rsidR="00737998">
        <w:rPr>
          <w:rFonts w:ascii="Times New Roman" w:hAnsi="Times New Roman" w:hint="eastAsia"/>
          <w:sz w:val="24"/>
          <w:szCs w:val="24"/>
        </w:rPr>
        <w:t>).</w:t>
      </w:r>
      <w:r w:rsidRPr="00202A21">
        <w:rPr>
          <w:rFonts w:ascii="Times New Roman" w:hAnsi="Times New Roman"/>
          <w:sz w:val="24"/>
          <w:szCs w:val="24"/>
        </w:rPr>
        <w:t xml:space="preserve"> </w:t>
      </w:r>
    </w:p>
    <w:p w:rsidR="00737998" w:rsidRPr="00737998" w:rsidRDefault="00737998" w:rsidP="00202A21">
      <w:pPr>
        <w:adjustRightInd w:val="0"/>
        <w:snapToGrid w:val="0"/>
        <w:rPr>
          <w:rFonts w:ascii="Times New Roman" w:eastAsia="바탕" w:hAnsi="Times New Roman"/>
          <w:sz w:val="24"/>
          <w:szCs w:val="24"/>
        </w:rPr>
      </w:pPr>
    </w:p>
    <w:p w:rsidR="000C1D3C" w:rsidRPr="000C1D3C" w:rsidRDefault="000C1D3C" w:rsidP="00202A21">
      <w:pPr>
        <w:adjustRightInd w:val="0"/>
        <w:snapToGrid w:val="0"/>
        <w:rPr>
          <w:rFonts w:ascii="Times New Roman" w:eastAsia="바탕" w:hAnsi="Times New Roman"/>
          <w:b/>
          <w:sz w:val="24"/>
          <w:szCs w:val="24"/>
        </w:rPr>
      </w:pPr>
    </w:p>
    <w:sectPr w:rsidR="000C1D3C" w:rsidRPr="000C1D3C" w:rsidSect="002A417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FCA" w:rsidRDefault="00200FCA" w:rsidP="00737998">
      <w:r>
        <w:separator/>
      </w:r>
    </w:p>
  </w:endnote>
  <w:endnote w:type="continuationSeparator" w:id="0">
    <w:p w:rsidR="00200FCA" w:rsidRDefault="00200FCA" w:rsidP="00737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FCA" w:rsidRDefault="00200FCA" w:rsidP="00737998">
      <w:r>
        <w:separator/>
      </w:r>
    </w:p>
  </w:footnote>
  <w:footnote w:type="continuationSeparator" w:id="0">
    <w:p w:rsidR="00200FCA" w:rsidRDefault="00200FCA" w:rsidP="007379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545"/>
    <w:rsid w:val="00043150"/>
    <w:rsid w:val="000C1D3C"/>
    <w:rsid w:val="000F4870"/>
    <w:rsid w:val="00140A42"/>
    <w:rsid w:val="0016262A"/>
    <w:rsid w:val="0016305F"/>
    <w:rsid w:val="00190EB7"/>
    <w:rsid w:val="001C73F3"/>
    <w:rsid w:val="001D5584"/>
    <w:rsid w:val="001E5D3D"/>
    <w:rsid w:val="00200FCA"/>
    <w:rsid w:val="00202A21"/>
    <w:rsid w:val="002A4176"/>
    <w:rsid w:val="002A6545"/>
    <w:rsid w:val="002F186D"/>
    <w:rsid w:val="0041574C"/>
    <w:rsid w:val="004407BD"/>
    <w:rsid w:val="0045275E"/>
    <w:rsid w:val="004A0D8F"/>
    <w:rsid w:val="004E7774"/>
    <w:rsid w:val="00522AAE"/>
    <w:rsid w:val="005D46A3"/>
    <w:rsid w:val="00614538"/>
    <w:rsid w:val="00735967"/>
    <w:rsid w:val="00737998"/>
    <w:rsid w:val="007E11C8"/>
    <w:rsid w:val="007F2555"/>
    <w:rsid w:val="009231D0"/>
    <w:rsid w:val="00A54C89"/>
    <w:rsid w:val="00AA4025"/>
    <w:rsid w:val="00B2581C"/>
    <w:rsid w:val="00C60DA6"/>
    <w:rsid w:val="00CB2F36"/>
    <w:rsid w:val="00CF181D"/>
    <w:rsid w:val="00D4200D"/>
    <w:rsid w:val="00DF5FA9"/>
    <w:rsid w:val="00E03735"/>
    <w:rsid w:val="00E2717F"/>
    <w:rsid w:val="00F200B7"/>
    <w:rsid w:val="00F461B7"/>
    <w:rsid w:val="00F77791"/>
    <w:rsid w:val="00FC69FA"/>
    <w:rsid w:val="00FD051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545"/>
    <w:pPr>
      <w:widowControl w:val="0"/>
      <w:wordWrap w:val="0"/>
      <w:autoSpaceDE w:val="0"/>
      <w:autoSpaceDN w:val="0"/>
      <w:jc w:val="both"/>
    </w:pPr>
    <w:rPr>
      <w:rFonts w:ascii="맑은 고딕" w:eastAsia="맑은 고딕" w:hAnsi="맑은 고딕"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2A6545"/>
    <w:pPr>
      <w:widowControl/>
      <w:wordWrap/>
      <w:autoSpaceDE/>
      <w:autoSpaceDN/>
      <w:jc w:val="left"/>
    </w:pPr>
    <w:rPr>
      <w:rFonts w:ascii="Times New Roman" w:eastAsia="Times New Roman" w:hAnsi="Times New Roman"/>
      <w:kern w:val="0"/>
      <w:sz w:val="24"/>
      <w:szCs w:val="20"/>
    </w:rPr>
  </w:style>
  <w:style w:type="character" w:customStyle="1" w:styleId="Char">
    <w:name w:val="본문 Char"/>
    <w:basedOn w:val="a0"/>
    <w:link w:val="a3"/>
    <w:rsid w:val="002A6545"/>
    <w:rPr>
      <w:rFonts w:ascii="Times New Roman" w:eastAsia="Times New Roman" w:hAnsi="Times New Roman" w:cs="Times New Roman"/>
      <w:kern w:val="0"/>
      <w:sz w:val="24"/>
      <w:szCs w:val="20"/>
    </w:rPr>
  </w:style>
  <w:style w:type="paragraph" w:customStyle="1" w:styleId="a4">
    <w:name w:val="표준 (웹)"/>
    <w:basedOn w:val="a"/>
    <w:rsid w:val="001D5584"/>
    <w:pPr>
      <w:widowControl/>
      <w:shd w:val="clear" w:color="auto" w:fill="FFFFFF"/>
      <w:wordWrap/>
      <w:spacing w:line="288" w:lineRule="auto"/>
      <w:jc w:val="left"/>
      <w:textAlignment w:val="baseline"/>
    </w:pPr>
    <w:rPr>
      <w:rFonts w:ascii="굴림" w:eastAsia="굴림" w:hAnsi="굴림" w:cs="굴림"/>
      <w:color w:val="000000"/>
      <w:kern w:val="0"/>
      <w:sz w:val="24"/>
      <w:szCs w:val="24"/>
    </w:rPr>
  </w:style>
  <w:style w:type="paragraph" w:styleId="a5">
    <w:name w:val="header"/>
    <w:basedOn w:val="a"/>
    <w:link w:val="Char0"/>
    <w:uiPriority w:val="99"/>
    <w:semiHidden/>
    <w:unhideWhenUsed/>
    <w:rsid w:val="00737998"/>
    <w:pPr>
      <w:tabs>
        <w:tab w:val="center" w:pos="4513"/>
        <w:tab w:val="right" w:pos="9026"/>
      </w:tabs>
      <w:snapToGrid w:val="0"/>
    </w:pPr>
  </w:style>
  <w:style w:type="character" w:customStyle="1" w:styleId="Char0">
    <w:name w:val="머리글 Char"/>
    <w:basedOn w:val="a0"/>
    <w:link w:val="a5"/>
    <w:uiPriority w:val="99"/>
    <w:semiHidden/>
    <w:rsid w:val="00737998"/>
    <w:rPr>
      <w:rFonts w:ascii="맑은 고딕" w:eastAsia="맑은 고딕" w:hAnsi="맑은 고딕" w:cs="Times New Roman"/>
    </w:rPr>
  </w:style>
  <w:style w:type="paragraph" w:styleId="a6">
    <w:name w:val="footer"/>
    <w:basedOn w:val="a"/>
    <w:link w:val="Char1"/>
    <w:uiPriority w:val="99"/>
    <w:semiHidden/>
    <w:unhideWhenUsed/>
    <w:rsid w:val="00737998"/>
    <w:pPr>
      <w:tabs>
        <w:tab w:val="center" w:pos="4513"/>
        <w:tab w:val="right" w:pos="9026"/>
      </w:tabs>
      <w:snapToGrid w:val="0"/>
    </w:pPr>
  </w:style>
  <w:style w:type="character" w:customStyle="1" w:styleId="Char1">
    <w:name w:val="바닥글 Char"/>
    <w:basedOn w:val="a0"/>
    <w:link w:val="a6"/>
    <w:uiPriority w:val="99"/>
    <w:semiHidden/>
    <w:rsid w:val="00737998"/>
    <w:rPr>
      <w:rFonts w:ascii="맑은 고딕" w:eastAsia="맑은 고딕" w:hAnsi="맑은 고딕" w:cs="Times New Roman"/>
    </w:rPr>
  </w:style>
  <w:style w:type="character" w:styleId="a7">
    <w:name w:val="Hyperlink"/>
    <w:basedOn w:val="a0"/>
    <w:uiPriority w:val="99"/>
    <w:unhideWhenUsed/>
    <w:rsid w:val="00A54C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545"/>
    <w:pPr>
      <w:widowControl w:val="0"/>
      <w:wordWrap w:val="0"/>
      <w:autoSpaceDE w:val="0"/>
      <w:autoSpaceDN w:val="0"/>
      <w:jc w:val="both"/>
    </w:pPr>
    <w:rPr>
      <w:rFonts w:ascii="맑은 고딕" w:eastAsia="맑은 고딕" w:hAnsi="맑은 고딕"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2A6545"/>
    <w:pPr>
      <w:widowControl/>
      <w:wordWrap/>
      <w:autoSpaceDE/>
      <w:autoSpaceDN/>
      <w:jc w:val="left"/>
    </w:pPr>
    <w:rPr>
      <w:rFonts w:ascii="Times New Roman" w:eastAsia="Times New Roman" w:hAnsi="Times New Roman"/>
      <w:kern w:val="0"/>
      <w:sz w:val="24"/>
      <w:szCs w:val="20"/>
    </w:rPr>
  </w:style>
  <w:style w:type="character" w:customStyle="1" w:styleId="Char">
    <w:name w:val="본문 Char"/>
    <w:basedOn w:val="a0"/>
    <w:link w:val="a3"/>
    <w:rsid w:val="002A6545"/>
    <w:rPr>
      <w:rFonts w:ascii="Times New Roman" w:eastAsia="Times New Roman" w:hAnsi="Times New Roman" w:cs="Times New Roman"/>
      <w:kern w:val="0"/>
      <w:sz w:val="24"/>
      <w:szCs w:val="20"/>
    </w:rPr>
  </w:style>
  <w:style w:type="paragraph" w:customStyle="1" w:styleId="a4">
    <w:name w:val="표준 (웹)"/>
    <w:basedOn w:val="a"/>
    <w:rsid w:val="001D5584"/>
    <w:pPr>
      <w:widowControl/>
      <w:shd w:val="clear" w:color="auto" w:fill="FFFFFF"/>
      <w:wordWrap/>
      <w:spacing w:line="288" w:lineRule="auto"/>
      <w:jc w:val="left"/>
      <w:textAlignment w:val="baseline"/>
    </w:pPr>
    <w:rPr>
      <w:rFonts w:ascii="굴림" w:eastAsia="굴림" w:hAnsi="굴림" w:cs="굴림"/>
      <w:color w:val="000000"/>
      <w:kern w:val="0"/>
      <w:sz w:val="24"/>
      <w:szCs w:val="24"/>
    </w:rPr>
  </w:style>
  <w:style w:type="paragraph" w:styleId="a5">
    <w:name w:val="header"/>
    <w:basedOn w:val="a"/>
    <w:link w:val="Char0"/>
    <w:uiPriority w:val="99"/>
    <w:semiHidden/>
    <w:unhideWhenUsed/>
    <w:rsid w:val="00737998"/>
    <w:pPr>
      <w:tabs>
        <w:tab w:val="center" w:pos="4513"/>
        <w:tab w:val="right" w:pos="9026"/>
      </w:tabs>
      <w:snapToGrid w:val="0"/>
    </w:pPr>
  </w:style>
  <w:style w:type="character" w:customStyle="1" w:styleId="Char0">
    <w:name w:val="머리글 Char"/>
    <w:basedOn w:val="a0"/>
    <w:link w:val="a5"/>
    <w:uiPriority w:val="99"/>
    <w:semiHidden/>
    <w:rsid w:val="00737998"/>
    <w:rPr>
      <w:rFonts w:ascii="맑은 고딕" w:eastAsia="맑은 고딕" w:hAnsi="맑은 고딕" w:cs="Times New Roman"/>
    </w:rPr>
  </w:style>
  <w:style w:type="paragraph" w:styleId="a6">
    <w:name w:val="footer"/>
    <w:basedOn w:val="a"/>
    <w:link w:val="Char1"/>
    <w:uiPriority w:val="99"/>
    <w:semiHidden/>
    <w:unhideWhenUsed/>
    <w:rsid w:val="00737998"/>
    <w:pPr>
      <w:tabs>
        <w:tab w:val="center" w:pos="4513"/>
        <w:tab w:val="right" w:pos="9026"/>
      </w:tabs>
      <w:snapToGrid w:val="0"/>
    </w:pPr>
  </w:style>
  <w:style w:type="character" w:customStyle="1" w:styleId="Char1">
    <w:name w:val="바닥글 Char"/>
    <w:basedOn w:val="a0"/>
    <w:link w:val="a6"/>
    <w:uiPriority w:val="99"/>
    <w:semiHidden/>
    <w:rsid w:val="00737998"/>
    <w:rPr>
      <w:rFonts w:ascii="맑은 고딕" w:eastAsia="맑은 고딕" w:hAnsi="맑은 고딕" w:cs="Times New Roman"/>
    </w:rPr>
  </w:style>
  <w:style w:type="character" w:styleId="a7">
    <w:name w:val="Hyperlink"/>
    <w:basedOn w:val="a0"/>
    <w:uiPriority w:val="99"/>
    <w:unhideWhenUsed/>
    <w:rsid w:val="00A54C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81148">
      <w:bodyDiv w:val="1"/>
      <w:marLeft w:val="0"/>
      <w:marRight w:val="0"/>
      <w:marTop w:val="0"/>
      <w:marBottom w:val="0"/>
      <w:divBdr>
        <w:top w:val="none" w:sz="0" w:space="0" w:color="auto"/>
        <w:left w:val="none" w:sz="0" w:space="0" w:color="auto"/>
        <w:bottom w:val="none" w:sz="0" w:space="0" w:color="auto"/>
        <w:right w:val="none" w:sz="0" w:space="0" w:color="auto"/>
      </w:divBdr>
    </w:div>
    <w:div w:id="159462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493BF0-9DA2-4848-8B07-1943DFA86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2188</Words>
  <Characters>12477</Characters>
  <Application>Microsoft Office Word</Application>
  <DocSecurity>0</DocSecurity>
  <Lines>103</Lines>
  <Paragraphs>29</Paragraphs>
  <ScaleCrop>false</ScaleCrop>
  <HeadingPairs>
    <vt:vector size="2" baseType="variant">
      <vt:variant>
        <vt:lpstr>제목</vt:lpstr>
      </vt:variant>
      <vt:variant>
        <vt:i4>1</vt:i4>
      </vt:variant>
    </vt:vector>
  </HeadingPairs>
  <TitlesOfParts>
    <vt:vector size="1" baseType="lpstr">
      <vt:lpstr/>
    </vt:vector>
  </TitlesOfParts>
  <Company>Microsoft</Company>
  <LinksUpToDate>false</LinksUpToDate>
  <CharactersWithSpaces>14636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BOSS</cp:lastModifiedBy>
  <cp:revision>7</cp:revision>
  <cp:lastPrinted>2013-09-06T05:49:00Z</cp:lastPrinted>
  <dcterms:created xsi:type="dcterms:W3CDTF">2013-09-09T08:31:00Z</dcterms:created>
  <dcterms:modified xsi:type="dcterms:W3CDTF">2013-09-10T04:57:00Z</dcterms:modified>
</cp:coreProperties>
</file>