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4832E946"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71F92CB9" w14:textId="4DDCE5F0" w:rsidR="00AF7093" w:rsidRPr="00D3334E" w:rsidRDefault="00622386" w:rsidP="000F241D">
            <w:r>
              <w:rPr>
                <w:noProof/>
              </w:rPr>
              <w:drawing>
                <wp:anchor distT="0" distB="0" distL="114300" distR="114300" simplePos="0" relativeHeight="251659264" behindDoc="1" locked="0" layoutInCell="1" allowOverlap="1" wp14:anchorId="2E6E089F" wp14:editId="4E4D8CD5">
                  <wp:simplePos x="0" y="0"/>
                  <wp:positionH relativeFrom="column">
                    <wp:posOffset>-2540</wp:posOffset>
                  </wp:positionH>
                  <wp:positionV relativeFrom="paragraph">
                    <wp:posOffset>223520</wp:posOffset>
                  </wp:positionV>
                  <wp:extent cx="1488440" cy="873125"/>
                  <wp:effectExtent l="0" t="0" r="0" b="317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8440" cy="873125"/>
                          </a:xfrm>
                          <a:prstGeom prst="rect">
                            <a:avLst/>
                          </a:prstGeom>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7F35A61F" w14:textId="40521F87" w:rsidR="00AF7093" w:rsidRPr="00D3334E" w:rsidRDefault="00AF7093" w:rsidP="001C2DE7">
            <w:pPr>
              <w:jc w:val="left"/>
            </w:pPr>
            <w:r w:rsidRPr="001C2DE7">
              <w:rPr>
                <w:rFonts w:hint="eastAsia"/>
                <w:b/>
                <w:sz w:val="52"/>
                <w:szCs w:val="52"/>
              </w:rPr>
              <w:t>Press</w:t>
            </w:r>
            <w:r w:rsidR="00DB41B2" w:rsidRPr="001C2DE7">
              <w:rPr>
                <w:b/>
                <w:sz w:val="52"/>
                <w:szCs w:val="52"/>
              </w:rPr>
              <w:t xml:space="preserve"> </w:t>
            </w:r>
            <w:r w:rsidRPr="001C2DE7">
              <w:rPr>
                <w:rFonts w:hint="eastAsia"/>
                <w:b/>
                <w:sz w:val="52"/>
                <w:szCs w:val="52"/>
              </w:rPr>
              <w:t>Release</w:t>
            </w:r>
          </w:p>
        </w:tc>
      </w:tr>
      <w:tr w:rsidR="00080FAD" w:rsidRPr="00080FAD" w14:paraId="621BD9DE" w14:textId="77777777" w:rsidTr="00AD1443">
        <w:trPr>
          <w:trHeight w:val="404"/>
        </w:trPr>
        <w:tc>
          <w:tcPr>
            <w:tcW w:w="2560" w:type="dxa"/>
            <w:vMerge/>
            <w:tcBorders>
              <w:left w:val="single" w:sz="4" w:space="0" w:color="FFFFFF"/>
              <w:right w:val="single" w:sz="4" w:space="0" w:color="FFFFFF"/>
            </w:tcBorders>
          </w:tcPr>
          <w:p w14:paraId="642BFF90"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06F82F0D" w14:textId="40E17EF9" w:rsidR="00AF7093" w:rsidRPr="00527461" w:rsidRDefault="00622386" w:rsidP="003D44A2">
            <w:pPr>
              <w:rPr>
                <w:rFonts w:eastAsiaTheme="minorHAnsi"/>
                <w:b/>
                <w:sz w:val="18"/>
                <w:szCs w:val="18"/>
              </w:rPr>
            </w:pPr>
            <w:r w:rsidRPr="00527461">
              <w:rPr>
                <w:rFonts w:eastAsiaTheme="minorHAnsi" w:hint="eastAsia"/>
                <w:b/>
                <w:sz w:val="18"/>
                <w:szCs w:val="18"/>
              </w:rPr>
              <w:t>D</w:t>
            </w:r>
            <w:r w:rsidRPr="00527461">
              <w:rPr>
                <w:rFonts w:eastAsiaTheme="minorHAnsi"/>
                <w:b/>
                <w:sz w:val="18"/>
                <w:szCs w:val="18"/>
              </w:rPr>
              <w:t>ate:</w:t>
            </w:r>
            <w:r w:rsidR="00BA4AC7">
              <w:rPr>
                <w:rFonts w:eastAsiaTheme="minorHAnsi"/>
                <w:b/>
                <w:sz w:val="18"/>
                <w:szCs w:val="18"/>
              </w:rPr>
              <w:t xml:space="preserve"> </w:t>
            </w:r>
            <w:r w:rsidR="00A52763">
              <w:rPr>
                <w:rFonts w:eastAsiaTheme="minorHAnsi" w:hint="eastAsia"/>
                <w:b/>
                <w:sz w:val="18"/>
                <w:szCs w:val="18"/>
              </w:rPr>
              <w:t>M</w:t>
            </w:r>
            <w:r w:rsidR="00A52763">
              <w:rPr>
                <w:rFonts w:eastAsiaTheme="minorHAnsi"/>
                <w:b/>
                <w:sz w:val="18"/>
                <w:szCs w:val="18"/>
              </w:rPr>
              <w:t>ay</w:t>
            </w:r>
            <w:r w:rsidR="00AF60E6">
              <w:rPr>
                <w:rFonts w:eastAsiaTheme="minorHAnsi"/>
                <w:b/>
                <w:sz w:val="18"/>
                <w:szCs w:val="18"/>
              </w:rPr>
              <w:t xml:space="preserve"> </w:t>
            </w:r>
            <w:r w:rsidR="00A52763">
              <w:rPr>
                <w:rFonts w:eastAsiaTheme="minorHAnsi"/>
                <w:b/>
                <w:sz w:val="18"/>
                <w:szCs w:val="18"/>
              </w:rPr>
              <w:t>2</w:t>
            </w:r>
            <w:r w:rsidR="00F70AB3">
              <w:rPr>
                <w:rFonts w:eastAsiaTheme="minorHAnsi"/>
                <w:b/>
                <w:sz w:val="18"/>
                <w:szCs w:val="18"/>
              </w:rPr>
              <w:t xml:space="preserve">, </w:t>
            </w:r>
            <w:r w:rsidRPr="00527461">
              <w:rPr>
                <w:rFonts w:eastAsiaTheme="minorHAnsi"/>
                <w:b/>
                <w:sz w:val="18"/>
                <w:szCs w:val="18"/>
              </w:rPr>
              <w:t>202</w:t>
            </w:r>
            <w:r w:rsidR="00211351">
              <w:rPr>
                <w:rFonts w:eastAsiaTheme="minorHAnsi"/>
                <w:b/>
                <w:sz w:val="18"/>
                <w:szCs w:val="18"/>
              </w:rPr>
              <w:t>4</w:t>
            </w:r>
          </w:p>
        </w:tc>
        <w:tc>
          <w:tcPr>
            <w:tcW w:w="3837" w:type="dxa"/>
            <w:tcBorders>
              <w:top w:val="single" w:sz="8" w:space="0" w:color="auto"/>
              <w:left w:val="single" w:sz="4" w:space="0" w:color="FFFFFF"/>
              <w:bottom w:val="single" w:sz="4" w:space="0" w:color="auto"/>
              <w:right w:val="single" w:sz="4" w:space="0" w:color="FFFFFF"/>
            </w:tcBorders>
          </w:tcPr>
          <w:p w14:paraId="7A31C33C" w14:textId="1201D70D" w:rsidR="00AF7093" w:rsidRPr="00036984" w:rsidRDefault="001538E1" w:rsidP="00AD1443">
            <w:pPr>
              <w:rPr>
                <w:rFonts w:eastAsiaTheme="minorHAnsi"/>
                <w:b/>
                <w:sz w:val="18"/>
                <w:szCs w:val="18"/>
              </w:rPr>
            </w:pPr>
            <w:r w:rsidRPr="001538E1">
              <w:rPr>
                <w:rFonts w:eastAsiaTheme="minorHAnsi"/>
                <w:b/>
                <w:color w:val="FF0000"/>
                <w:sz w:val="18"/>
                <w:szCs w:val="18"/>
                <w:u w:val="single"/>
              </w:rPr>
              <w:t xml:space="preserve">Press embargo: </w:t>
            </w:r>
            <w:r w:rsidR="00211351">
              <w:rPr>
                <w:rFonts w:eastAsiaTheme="minorHAnsi"/>
                <w:b/>
                <w:color w:val="FF0000"/>
                <w:sz w:val="18"/>
                <w:szCs w:val="18"/>
                <w:u w:val="single"/>
              </w:rPr>
              <w:t>5/7</w:t>
            </w:r>
            <w:r w:rsidRPr="001538E1">
              <w:rPr>
                <w:rFonts w:eastAsiaTheme="minorHAnsi"/>
                <w:b/>
                <w:color w:val="FF0000"/>
                <w:sz w:val="18"/>
                <w:szCs w:val="18"/>
                <w:u w:val="single"/>
              </w:rPr>
              <w:t xml:space="preserve"> (</w:t>
            </w:r>
            <w:r w:rsidR="00211351">
              <w:rPr>
                <w:rFonts w:eastAsiaTheme="minorHAnsi"/>
                <w:b/>
                <w:color w:val="FF0000"/>
                <w:sz w:val="18"/>
                <w:szCs w:val="18"/>
                <w:u w:val="single"/>
              </w:rPr>
              <w:t>Tue</w:t>
            </w:r>
            <w:r w:rsidRPr="001538E1">
              <w:rPr>
                <w:rFonts w:eastAsiaTheme="minorHAnsi"/>
                <w:b/>
                <w:color w:val="FF0000"/>
                <w:sz w:val="18"/>
                <w:szCs w:val="18"/>
                <w:u w:val="single"/>
              </w:rPr>
              <w:t xml:space="preserve">) </w:t>
            </w:r>
            <w:r w:rsidR="009E4499">
              <w:rPr>
                <w:rFonts w:eastAsiaTheme="minorHAnsi"/>
                <w:b/>
                <w:color w:val="FF0000"/>
                <w:sz w:val="18"/>
                <w:szCs w:val="18"/>
                <w:u w:val="single"/>
              </w:rPr>
              <w:t>12p</w:t>
            </w:r>
            <w:r w:rsidR="003A6507">
              <w:rPr>
                <w:rFonts w:eastAsiaTheme="minorHAnsi"/>
                <w:b/>
                <w:color w:val="FF0000"/>
                <w:sz w:val="18"/>
                <w:szCs w:val="18"/>
                <w:u w:val="single"/>
              </w:rPr>
              <w:t>m</w:t>
            </w:r>
          </w:p>
        </w:tc>
      </w:tr>
      <w:tr w:rsidR="00080FAD" w:rsidRPr="00080FAD" w14:paraId="3A96E2AF" w14:textId="77777777" w:rsidTr="00AD1443">
        <w:trPr>
          <w:trHeight w:val="405"/>
        </w:trPr>
        <w:tc>
          <w:tcPr>
            <w:tcW w:w="2560" w:type="dxa"/>
            <w:vMerge/>
            <w:tcBorders>
              <w:left w:val="single" w:sz="4" w:space="0" w:color="FFFFFF"/>
              <w:right w:val="single" w:sz="4" w:space="0" w:color="FFFFFF"/>
            </w:tcBorders>
          </w:tcPr>
          <w:p w14:paraId="61820A44"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54D0ACC4" w14:textId="2DBBAD2F" w:rsidR="00AF7093" w:rsidRPr="00036984" w:rsidRDefault="00036984" w:rsidP="00476442">
            <w:pPr>
              <w:rPr>
                <w:rFonts w:eastAsiaTheme="minorHAnsi"/>
                <w:b/>
                <w:sz w:val="18"/>
                <w:szCs w:val="18"/>
              </w:rPr>
            </w:pPr>
            <w:r w:rsidRPr="00036984">
              <w:rPr>
                <w:rFonts w:eastAsiaTheme="minorHAnsi" w:hint="eastAsia"/>
                <w:b/>
                <w:sz w:val="18"/>
                <w:szCs w:val="18"/>
              </w:rPr>
              <w:t>P</w:t>
            </w:r>
            <w:r w:rsidRPr="00036984">
              <w:rPr>
                <w:rFonts w:eastAsiaTheme="minorHAnsi"/>
                <w:b/>
                <w:sz w:val="18"/>
                <w:szCs w:val="18"/>
              </w:rPr>
              <w:t xml:space="preserve">age: </w:t>
            </w:r>
            <w:r w:rsidR="00FB411B">
              <w:rPr>
                <w:rFonts w:eastAsiaTheme="minorHAnsi"/>
                <w:b/>
                <w:sz w:val="18"/>
                <w:szCs w:val="18"/>
              </w:rPr>
              <w:t>4</w:t>
            </w:r>
          </w:p>
        </w:tc>
        <w:tc>
          <w:tcPr>
            <w:tcW w:w="3837" w:type="dxa"/>
            <w:tcBorders>
              <w:top w:val="single" w:sz="4" w:space="0" w:color="auto"/>
              <w:left w:val="single" w:sz="4" w:space="0" w:color="FFFFFF"/>
              <w:bottom w:val="single" w:sz="4" w:space="0" w:color="auto"/>
              <w:right w:val="single" w:sz="4" w:space="0" w:color="FFFFFF"/>
            </w:tcBorders>
          </w:tcPr>
          <w:p w14:paraId="6480C1C7" w14:textId="30429940" w:rsidR="00AF7093" w:rsidRPr="00036984" w:rsidRDefault="00036984" w:rsidP="005B1265">
            <w:pPr>
              <w:rPr>
                <w:rFonts w:eastAsiaTheme="minorHAnsi"/>
                <w:b/>
                <w:sz w:val="18"/>
                <w:szCs w:val="18"/>
              </w:rPr>
            </w:pPr>
            <w:r w:rsidRPr="00036984">
              <w:rPr>
                <w:rFonts w:eastAsiaTheme="minorHAnsi"/>
                <w:b/>
                <w:sz w:val="18"/>
                <w:szCs w:val="18"/>
              </w:rPr>
              <w:t>Contact</w:t>
            </w:r>
            <w:r w:rsidR="00AF7093" w:rsidRPr="00036984">
              <w:rPr>
                <w:rFonts w:eastAsiaTheme="minorHAnsi" w:hint="eastAsia"/>
                <w:b/>
                <w:sz w:val="18"/>
                <w:szCs w:val="18"/>
              </w:rPr>
              <w:t>:</w:t>
            </w:r>
            <w:r w:rsidRPr="00036984">
              <w:rPr>
                <w:rFonts w:eastAsiaTheme="minorHAnsi"/>
                <w:b/>
                <w:sz w:val="18"/>
                <w:szCs w:val="18"/>
              </w:rPr>
              <w:t xml:space="preserve"> Communications Department</w:t>
            </w:r>
          </w:p>
        </w:tc>
      </w:tr>
      <w:tr w:rsidR="00080FAD" w:rsidRPr="00080FAD" w14:paraId="59DA1248" w14:textId="77777777" w:rsidTr="00AD1443">
        <w:trPr>
          <w:trHeight w:val="426"/>
        </w:trPr>
        <w:tc>
          <w:tcPr>
            <w:tcW w:w="2560" w:type="dxa"/>
            <w:vMerge/>
            <w:tcBorders>
              <w:left w:val="single" w:sz="4" w:space="0" w:color="FFFFFF"/>
              <w:bottom w:val="single" w:sz="8" w:space="0" w:color="auto"/>
              <w:right w:val="single" w:sz="4" w:space="0" w:color="FFFFFF"/>
            </w:tcBorders>
          </w:tcPr>
          <w:p w14:paraId="498322EC"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46DF9F49" w14:textId="61C94AE4" w:rsidR="00AF7093" w:rsidRPr="00036984" w:rsidRDefault="00036984" w:rsidP="00036984">
            <w:pPr>
              <w:rPr>
                <w:rFonts w:eastAsiaTheme="minorHAnsi"/>
                <w:b/>
                <w:sz w:val="18"/>
                <w:szCs w:val="18"/>
              </w:rPr>
            </w:pPr>
            <w:r w:rsidRPr="00036984">
              <w:rPr>
                <w:rFonts w:eastAsiaTheme="minorHAnsi"/>
                <w:b/>
                <w:sz w:val="18"/>
                <w:szCs w:val="18"/>
              </w:rPr>
              <w:t>Office</w:t>
            </w:r>
            <w:r w:rsidR="003B1320" w:rsidRPr="00036984">
              <w:rPr>
                <w:rFonts w:eastAsiaTheme="minorHAnsi" w:hint="eastAsia"/>
                <w:b/>
                <w:sz w:val="18"/>
                <w:szCs w:val="18"/>
              </w:rPr>
              <w:t xml:space="preserve">: </w:t>
            </w:r>
            <w:r w:rsidR="00E0540E">
              <w:rPr>
                <w:rFonts w:eastAsiaTheme="minorHAnsi"/>
                <w:b/>
                <w:sz w:val="18"/>
                <w:szCs w:val="18"/>
              </w:rPr>
              <w:t>+82-2</w:t>
            </w:r>
            <w:r w:rsidR="003B1320" w:rsidRPr="00036984">
              <w:rPr>
                <w:rFonts w:eastAsiaTheme="minorHAnsi" w:hint="eastAsia"/>
                <w:b/>
                <w:sz w:val="18"/>
                <w:szCs w:val="18"/>
              </w:rPr>
              <w:t>-370</w:t>
            </w:r>
            <w:r w:rsidR="00646DA3" w:rsidRPr="00036984">
              <w:rPr>
                <w:rFonts w:eastAsiaTheme="minorHAnsi"/>
                <w:b/>
                <w:sz w:val="18"/>
                <w:szCs w:val="18"/>
              </w:rPr>
              <w:t>1</w:t>
            </w:r>
            <w:r w:rsidR="003B1320" w:rsidRPr="00036984">
              <w:rPr>
                <w:rFonts w:eastAsiaTheme="minorHAnsi" w:hint="eastAsia"/>
                <w:b/>
                <w:sz w:val="18"/>
                <w:szCs w:val="18"/>
              </w:rPr>
              <w:t>-7</w:t>
            </w:r>
            <w:r w:rsidR="00CD53EE" w:rsidRPr="00036984">
              <w:rPr>
                <w:rFonts w:eastAsiaTheme="minorHAnsi"/>
                <w:b/>
                <w:sz w:val="18"/>
                <w:szCs w:val="18"/>
              </w:rPr>
              <w:t>3</w:t>
            </w:r>
            <w:r w:rsidR="0088122C" w:rsidRPr="00036984">
              <w:rPr>
                <w:rFonts w:eastAsiaTheme="minorHAnsi"/>
                <w:b/>
                <w:sz w:val="18"/>
                <w:szCs w:val="18"/>
              </w:rPr>
              <w:t>38</w:t>
            </w:r>
          </w:p>
        </w:tc>
        <w:tc>
          <w:tcPr>
            <w:tcW w:w="3837" w:type="dxa"/>
            <w:tcBorders>
              <w:top w:val="single" w:sz="4" w:space="0" w:color="auto"/>
              <w:left w:val="single" w:sz="4" w:space="0" w:color="FFFFFF"/>
              <w:bottom w:val="single" w:sz="8" w:space="0" w:color="auto"/>
              <w:right w:val="single" w:sz="4" w:space="0" w:color="FFFFFF"/>
            </w:tcBorders>
          </w:tcPr>
          <w:p w14:paraId="0BEE8E69" w14:textId="0A52547E" w:rsidR="00AF7093" w:rsidRPr="00036984" w:rsidRDefault="00DB41B2" w:rsidP="00AD1443">
            <w:pPr>
              <w:rPr>
                <w:rFonts w:eastAsiaTheme="minorHAnsi"/>
                <w:b/>
                <w:spacing w:val="-12"/>
                <w:sz w:val="18"/>
                <w:szCs w:val="18"/>
              </w:rPr>
            </w:pPr>
            <w:r>
              <w:rPr>
                <w:rFonts w:eastAsiaTheme="minorHAnsi"/>
                <w:b/>
                <w:sz w:val="18"/>
                <w:szCs w:val="18"/>
              </w:rPr>
              <w:t>E-mail</w:t>
            </w:r>
            <w:r w:rsidR="00AF7093" w:rsidRPr="00036984">
              <w:rPr>
                <w:rFonts w:eastAsiaTheme="minorHAnsi" w:hint="eastAsia"/>
                <w:b/>
                <w:sz w:val="18"/>
                <w:szCs w:val="18"/>
              </w:rPr>
              <w:t xml:space="preserve">: </w:t>
            </w:r>
            <w:hyperlink r:id="rId9" w:history="1">
              <w:r w:rsidR="00AF7093" w:rsidRPr="00036984">
                <w:rPr>
                  <w:rStyle w:val="a4"/>
                  <w:rFonts w:eastAsiaTheme="minorHAnsi" w:hint="eastAsia"/>
                  <w:b/>
                  <w:color w:val="0000FF"/>
                  <w:spacing w:val="-6"/>
                  <w:sz w:val="18"/>
                  <w:szCs w:val="18"/>
                </w:rPr>
                <w:t>communications@asaninst.org</w:t>
              </w:r>
            </w:hyperlink>
          </w:p>
        </w:tc>
      </w:tr>
    </w:tbl>
    <w:p w14:paraId="1B8607D8" w14:textId="77777777" w:rsidR="009A3CD9" w:rsidRPr="00080FAD" w:rsidRDefault="009A3CD9"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2F4181F9" w14:textId="77777777" w:rsidTr="0088122C">
        <w:trPr>
          <w:trHeight w:val="822"/>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19427DB0" w14:textId="3BDD447B" w:rsidR="00AF60E6" w:rsidRPr="00211351" w:rsidRDefault="00AF60E6" w:rsidP="00AF60E6">
            <w:pPr>
              <w:widowControl/>
              <w:shd w:val="clear" w:color="auto" w:fill="FFFFFF"/>
              <w:wordWrap/>
              <w:autoSpaceDE/>
              <w:autoSpaceDN/>
              <w:jc w:val="center"/>
              <w:rPr>
                <w:rStyle w:val="af3"/>
                <w:rFonts w:ascii="Times New Roman" w:hAnsi="Times New Roman" w:cs="Times New Roman"/>
                <w:color w:val="111111"/>
                <w:sz w:val="36"/>
                <w:szCs w:val="36"/>
              </w:rPr>
            </w:pPr>
            <w:r w:rsidRPr="00211351">
              <w:rPr>
                <w:rStyle w:val="af3"/>
                <w:rFonts w:ascii="Times New Roman" w:hAnsi="Times New Roman" w:cs="Times New Roman"/>
                <w:color w:val="111111"/>
                <w:sz w:val="36"/>
                <w:szCs w:val="36"/>
              </w:rPr>
              <w:t xml:space="preserve">The </w:t>
            </w:r>
            <w:bookmarkStart w:id="0" w:name="_GoBack"/>
            <w:r w:rsidRPr="00211351">
              <w:rPr>
                <w:rStyle w:val="af3"/>
                <w:rFonts w:ascii="Times New Roman" w:hAnsi="Times New Roman" w:cs="Times New Roman"/>
                <w:color w:val="111111"/>
                <w:sz w:val="36"/>
                <w:szCs w:val="36"/>
              </w:rPr>
              <w:t>Asan Plenum 202</w:t>
            </w:r>
            <w:r w:rsidR="00211351" w:rsidRPr="00211351">
              <w:rPr>
                <w:rStyle w:val="af3"/>
                <w:rFonts w:ascii="Times New Roman" w:hAnsi="Times New Roman" w:cs="Times New Roman"/>
                <w:color w:val="111111"/>
                <w:sz w:val="36"/>
                <w:szCs w:val="36"/>
              </w:rPr>
              <w:t>4</w:t>
            </w:r>
            <w:bookmarkEnd w:id="0"/>
            <w:r w:rsidRPr="00211351">
              <w:rPr>
                <w:rStyle w:val="af3"/>
                <w:rFonts w:ascii="Times New Roman" w:hAnsi="Times New Roman" w:cs="Times New Roman"/>
                <w:color w:val="111111"/>
                <w:sz w:val="36"/>
                <w:szCs w:val="36"/>
              </w:rPr>
              <w:t>:</w:t>
            </w:r>
          </w:p>
          <w:p w14:paraId="7146413C" w14:textId="3ABC633B" w:rsidR="008F42EB" w:rsidRPr="00AF60E6" w:rsidRDefault="00AF60E6" w:rsidP="00AF60E6">
            <w:pPr>
              <w:pStyle w:val="a5"/>
              <w:jc w:val="center"/>
              <w:rPr>
                <w:rFonts w:ascii="Times New Roman" w:hAnsi="Times New Roman" w:cs="Times New Roman"/>
                <w:b/>
                <w:sz w:val="30"/>
                <w:szCs w:val="30"/>
              </w:rPr>
            </w:pPr>
            <w:r w:rsidRPr="00211351">
              <w:rPr>
                <w:rStyle w:val="af3"/>
                <w:rFonts w:ascii="Times New Roman" w:hAnsi="Times New Roman" w:cs="Times New Roman"/>
                <w:color w:val="111111"/>
                <w:sz w:val="36"/>
                <w:szCs w:val="36"/>
              </w:rPr>
              <w:t>“</w:t>
            </w:r>
            <w:r w:rsidR="00211351" w:rsidRPr="00211351">
              <w:rPr>
                <w:rStyle w:val="af3"/>
                <w:rFonts w:ascii="Times New Roman" w:hAnsi="Times New Roman" w:cs="Times New Roman"/>
                <w:color w:val="111111"/>
                <w:sz w:val="36"/>
                <w:szCs w:val="36"/>
              </w:rPr>
              <w:t>Future of Asia: Prosperity and Security</w:t>
            </w:r>
            <w:r w:rsidRPr="00211351">
              <w:rPr>
                <w:rStyle w:val="af3"/>
                <w:rFonts w:ascii="Times New Roman" w:hAnsi="Times New Roman" w:cs="Times New Roman"/>
                <w:color w:val="111111"/>
                <w:sz w:val="36"/>
                <w:szCs w:val="36"/>
              </w:rPr>
              <w:t>”</w:t>
            </w:r>
          </w:p>
        </w:tc>
      </w:tr>
    </w:tbl>
    <w:p w14:paraId="7F240BF0" w14:textId="77777777" w:rsidR="006A180E" w:rsidRPr="00566674" w:rsidRDefault="006A180E" w:rsidP="00AF7093">
      <w:pPr>
        <w:pStyle w:val="a5"/>
        <w:tabs>
          <w:tab w:val="left" w:pos="9781"/>
        </w:tabs>
        <w:spacing w:line="276" w:lineRule="auto"/>
        <w:ind w:leftChars="200" w:left="400" w:rightChars="271" w:right="542"/>
        <w:jc w:val="left"/>
        <w:rPr>
          <w:spacing w:val="-8"/>
          <w:sz w:val="10"/>
          <w:szCs w:val="10"/>
        </w:rPr>
      </w:pPr>
    </w:p>
    <w:p w14:paraId="74517803" w14:textId="77777777" w:rsidR="009A3CD9" w:rsidRDefault="009A3CD9" w:rsidP="0047787C">
      <w:pPr>
        <w:ind w:leftChars="213" w:left="426" w:rightChars="200" w:right="400"/>
        <w:rPr>
          <w:rFonts w:ascii="Cambria" w:hAnsi="Cambria"/>
          <w:sz w:val="22"/>
        </w:rPr>
      </w:pPr>
      <w:bookmarkStart w:id="1" w:name="_Hlk55487124"/>
    </w:p>
    <w:bookmarkEnd w:id="1"/>
    <w:p w14:paraId="284B485D" w14:textId="77777777" w:rsidR="00E16B6E" w:rsidRPr="00E16B6E" w:rsidRDefault="00E16B6E" w:rsidP="00E16B6E">
      <w:pPr>
        <w:widowControl/>
        <w:wordWrap/>
        <w:autoSpaceDE/>
        <w:autoSpaceDN/>
        <w:spacing w:after="360"/>
        <w:rPr>
          <w:rFonts w:ascii="Times New Roman" w:eastAsia="굴림" w:hAnsi="Times New Roman" w:cs="Times New Roman"/>
          <w:color w:val="000000"/>
          <w:kern w:val="0"/>
          <w:sz w:val="22"/>
        </w:rPr>
      </w:pPr>
      <w:r w:rsidRPr="00E16B6E">
        <w:rPr>
          <w:rFonts w:ascii="Times New Roman" w:eastAsia="굴림" w:hAnsi="Times New Roman" w:cs="Times New Roman"/>
          <w:color w:val="000000"/>
          <w:kern w:val="0"/>
          <w:sz w:val="22"/>
        </w:rPr>
        <w:t>The Asan Institute for Policy Studies (</w:t>
      </w:r>
      <w:hyperlink r:id="rId10" w:tgtFrame="_blank" w:history="1">
        <w:r w:rsidRPr="00E16B6E">
          <w:rPr>
            <w:rFonts w:ascii="Times New Roman" w:eastAsia="굴림" w:hAnsi="Times New Roman" w:cs="Times New Roman"/>
            <w:color w:val="2A69A1"/>
            <w:kern w:val="0"/>
            <w:sz w:val="22"/>
            <w:u w:val="single"/>
          </w:rPr>
          <w:t>http://en.asaninst.org/</w:t>
        </w:r>
      </w:hyperlink>
      <w:r w:rsidRPr="00E16B6E">
        <w:rPr>
          <w:rFonts w:ascii="Times New Roman" w:eastAsia="굴림" w:hAnsi="Times New Roman" w:cs="Times New Roman"/>
          <w:color w:val="000000"/>
          <w:kern w:val="0"/>
          <w:sz w:val="22"/>
        </w:rPr>
        <w:t>) will host the Asan Plenum 2024 on Tuesday, May 14, 2024 at the Grand Hyatt Seoul under the theme “Future of Asia: Prosperity and Security.” Despite facing numerous challenges, Asia has continued to prosper. However, the region still confronts both longstanding and emerging issues, including North Korea’s ongoing nuclear threat and conflicts among competing power blocs. This year’s Asan Plenum discusses strategies for Asia to preserve peace and sustain prosperity amidst these challenges. </w:t>
      </w:r>
    </w:p>
    <w:p w14:paraId="6B23E209" w14:textId="64D15701" w:rsidR="00E16B6E" w:rsidRPr="00E16B6E" w:rsidRDefault="00E16B6E" w:rsidP="00E16B6E">
      <w:pPr>
        <w:widowControl/>
        <w:wordWrap/>
        <w:autoSpaceDE/>
        <w:autoSpaceDN/>
        <w:spacing w:after="360"/>
        <w:rPr>
          <w:rFonts w:ascii="Times New Roman" w:eastAsia="굴림" w:hAnsi="Times New Roman" w:cs="Times New Roman"/>
          <w:color w:val="000000"/>
          <w:kern w:val="0"/>
          <w:sz w:val="22"/>
        </w:rPr>
      </w:pPr>
      <w:r w:rsidRPr="00E16B6E">
        <w:rPr>
          <w:rFonts w:ascii="Times New Roman" w:eastAsia="굴림" w:hAnsi="Times New Roman" w:cs="Times New Roman"/>
          <w:color w:val="000000"/>
          <w:kern w:val="0"/>
          <w:sz w:val="22"/>
        </w:rPr>
        <w:t xml:space="preserve">At the Asan Plenum, </w:t>
      </w:r>
      <w:r w:rsidRPr="00B34AA1">
        <w:rPr>
          <w:rFonts w:ascii="Times New Roman" w:eastAsia="굴림" w:hAnsi="Times New Roman" w:cs="Times New Roman"/>
          <w:color w:val="000000"/>
          <w:kern w:val="0"/>
          <w:sz w:val="22"/>
        </w:rPr>
        <w:t xml:space="preserve">Honorary Chairman Chung Mong-Joon will deliver a welcoming speech. This will be followed by congratulatory remarks by </w:t>
      </w:r>
      <w:r w:rsidR="00A52763" w:rsidRPr="00B34AA1">
        <w:rPr>
          <w:rFonts w:ascii="Times New Roman" w:eastAsia="굴림" w:hAnsi="Times New Roman" w:cs="Times New Roman"/>
          <w:color w:val="000000"/>
          <w:kern w:val="0"/>
          <w:sz w:val="22"/>
        </w:rPr>
        <w:t>Kim Hong Kyun</w:t>
      </w:r>
      <w:r w:rsidRPr="00B34AA1">
        <w:rPr>
          <w:rFonts w:ascii="Times New Roman" w:eastAsia="굴림" w:hAnsi="Times New Roman" w:cs="Times New Roman"/>
          <w:color w:val="000000"/>
          <w:kern w:val="0"/>
          <w:sz w:val="22"/>
        </w:rPr>
        <w:t xml:space="preserve">, </w:t>
      </w:r>
      <w:r w:rsidR="00A52763" w:rsidRPr="00B34AA1">
        <w:rPr>
          <w:rFonts w:ascii="Times New Roman" w:eastAsia="굴림" w:hAnsi="Times New Roman" w:cs="Times New Roman"/>
          <w:color w:val="000000"/>
          <w:kern w:val="0"/>
          <w:sz w:val="22"/>
        </w:rPr>
        <w:t xml:space="preserve">Vice </w:t>
      </w:r>
      <w:r w:rsidRPr="00B34AA1">
        <w:rPr>
          <w:rFonts w:ascii="Times New Roman" w:eastAsia="굴림" w:hAnsi="Times New Roman" w:cs="Times New Roman"/>
          <w:color w:val="000000"/>
          <w:kern w:val="0"/>
          <w:sz w:val="22"/>
        </w:rPr>
        <w:t>Minister of Foreign Affairs of the Republic of Korea, and Dr. Edwin Feulner, the founder of the Heritage Foundation. Dr. Kurt Campbell, U.S. Deputy Secretary of State, is scheduled to deliver the keynote speech</w:t>
      </w:r>
      <w:r w:rsidR="00A52763" w:rsidRPr="00B34AA1">
        <w:rPr>
          <w:rFonts w:ascii="Times New Roman" w:eastAsia="굴림" w:hAnsi="Times New Roman" w:cs="Times New Roman"/>
          <w:color w:val="000000"/>
          <w:kern w:val="0"/>
          <w:sz w:val="22"/>
        </w:rPr>
        <w:t xml:space="preserve"> via video</w:t>
      </w:r>
      <w:r w:rsidRPr="00B34AA1">
        <w:rPr>
          <w:rFonts w:ascii="Times New Roman" w:eastAsia="굴림" w:hAnsi="Times New Roman" w:cs="Times New Roman"/>
          <w:color w:val="000000"/>
          <w:kern w:val="0"/>
          <w:sz w:val="22"/>
        </w:rPr>
        <w:t>.</w:t>
      </w:r>
      <w:r w:rsidRPr="00E16B6E">
        <w:rPr>
          <w:rFonts w:ascii="Times New Roman" w:eastAsia="굴림" w:hAnsi="Times New Roman" w:cs="Times New Roman"/>
          <w:color w:val="000000"/>
          <w:kern w:val="0"/>
          <w:sz w:val="22"/>
        </w:rPr>
        <w:t xml:space="preserve"> </w:t>
      </w:r>
    </w:p>
    <w:p w14:paraId="5AA373B2" w14:textId="77777777" w:rsidR="00E16B6E" w:rsidRPr="00E16B6E" w:rsidRDefault="00E16B6E" w:rsidP="00E16B6E">
      <w:pPr>
        <w:widowControl/>
        <w:wordWrap/>
        <w:autoSpaceDE/>
        <w:autoSpaceDN/>
        <w:spacing w:after="360"/>
        <w:rPr>
          <w:rFonts w:ascii="Times New Roman" w:eastAsia="굴림" w:hAnsi="Times New Roman" w:cs="Times New Roman"/>
          <w:color w:val="000000"/>
          <w:kern w:val="0"/>
          <w:sz w:val="22"/>
        </w:rPr>
      </w:pPr>
      <w:r w:rsidRPr="00E16B6E">
        <w:rPr>
          <w:rFonts w:ascii="Times New Roman" w:eastAsia="굴림" w:hAnsi="Times New Roman" w:cs="Times New Roman"/>
          <w:color w:val="000000"/>
          <w:kern w:val="0"/>
          <w:sz w:val="22"/>
        </w:rPr>
        <w:t xml:space="preserve">This year’s Plenum will feature more than 50 international experts on foreign policy and security, including Paul Wolfowitz, former U.S. Secretary of Defense and former President of the World Bank; Karen House, former publisher of The Wall Street Journal; John Hamre, Chief Executive Officer of the Center for Strategic and International Studies; James Steinberg, former U.S. Deputy Secretary of the State; Randall Schriver, former Deputy Secretary of State; Jia Qingguo, Professor at Peking University; Kim Sung-han, Professor at Korea University and former National Security Advisor; and Morimoto Satoshi, former Defense Minister of Japan. </w:t>
      </w:r>
    </w:p>
    <w:p w14:paraId="4B9A5A64" w14:textId="77777777" w:rsidR="00E16B6E" w:rsidRPr="00E16B6E" w:rsidRDefault="00E16B6E" w:rsidP="00E16B6E">
      <w:pPr>
        <w:widowControl/>
        <w:wordWrap/>
        <w:autoSpaceDE/>
        <w:autoSpaceDN/>
        <w:spacing w:after="360"/>
        <w:rPr>
          <w:rFonts w:ascii="Times New Roman" w:eastAsia="굴림" w:hAnsi="Times New Roman" w:cs="Times New Roman"/>
          <w:color w:val="000000"/>
          <w:kern w:val="0"/>
          <w:sz w:val="22"/>
        </w:rPr>
      </w:pPr>
      <w:r w:rsidRPr="00E16B6E">
        <w:rPr>
          <w:rFonts w:ascii="Times New Roman" w:eastAsia="굴림" w:hAnsi="Times New Roman" w:cs="Times New Roman"/>
          <w:color w:val="000000"/>
          <w:kern w:val="0"/>
          <w:sz w:val="22"/>
        </w:rPr>
        <w:t>The Asan Plenum 2024 will feature seven sessions exploring responses to security risks that threaten Asia’s prosperity. Participants will discuss key issues affecting Asian security and prosperity, including the changing security architecture in Asia, the region’s economic order, new security challenges, arms race, Asia’s flashpoints, North Korea’s nuclear threat, and the implications of the 2024 U.S. presidential election.</w:t>
      </w:r>
    </w:p>
    <w:p w14:paraId="5295B3A7" w14:textId="6B8D56E4" w:rsidR="00AF60E6" w:rsidRDefault="00AF60E6" w:rsidP="00AF60E6">
      <w:pPr>
        <w:spacing w:line="276" w:lineRule="auto"/>
        <w:rPr>
          <w:rFonts w:ascii="Times New Roman" w:hAnsi="Times New Roman" w:cs="Times New Roman"/>
          <w:sz w:val="24"/>
          <w:szCs w:val="24"/>
        </w:rPr>
      </w:pPr>
      <w:r w:rsidRPr="00AF60E6">
        <w:rPr>
          <w:rFonts w:ascii="Times New Roman" w:hAnsi="Times New Roman" w:cs="Times New Roman"/>
          <w:sz w:val="24"/>
          <w:szCs w:val="24"/>
        </w:rPr>
        <w:t xml:space="preserve"> </w:t>
      </w:r>
    </w:p>
    <w:p w14:paraId="7AE293F9" w14:textId="76BC7604" w:rsidR="00AF60E6" w:rsidRDefault="00AF60E6" w:rsidP="00AF60E6">
      <w:pPr>
        <w:rPr>
          <w:rFonts w:ascii="Times New Roman" w:hAnsi="Times New Roman" w:cs="Times New Roman"/>
          <w:sz w:val="24"/>
          <w:szCs w:val="24"/>
        </w:rPr>
      </w:pPr>
    </w:p>
    <w:p w14:paraId="370867EC" w14:textId="588794EF" w:rsidR="00E16B6E" w:rsidRDefault="00E16B6E" w:rsidP="00AF60E6">
      <w:pPr>
        <w:rPr>
          <w:rFonts w:ascii="Times New Roman" w:hAnsi="Times New Roman" w:cs="Times New Roman"/>
          <w:sz w:val="24"/>
          <w:szCs w:val="24"/>
        </w:rPr>
      </w:pPr>
    </w:p>
    <w:p w14:paraId="64698A9C" w14:textId="093FD664" w:rsidR="00E16B6E" w:rsidRDefault="00E16B6E" w:rsidP="00AF60E6">
      <w:pPr>
        <w:rPr>
          <w:rFonts w:ascii="Times New Roman" w:hAnsi="Times New Roman" w:cs="Times New Roman"/>
          <w:sz w:val="24"/>
          <w:szCs w:val="24"/>
        </w:rPr>
      </w:pPr>
    </w:p>
    <w:p w14:paraId="71106795" w14:textId="77777777" w:rsidR="00C7681E" w:rsidRDefault="00C7681E" w:rsidP="00AF60E6">
      <w:pPr>
        <w:rPr>
          <w:rFonts w:ascii="Times New Roman" w:hAnsi="Times New Roman" w:cs="Times New Roman"/>
          <w:sz w:val="24"/>
          <w:szCs w:val="24"/>
        </w:rPr>
      </w:pPr>
    </w:p>
    <w:p w14:paraId="1F21F082" w14:textId="43219875" w:rsidR="00A81358" w:rsidRPr="00E0540E" w:rsidRDefault="001538E1" w:rsidP="00AF60E6">
      <w:pPr>
        <w:rPr>
          <w:rFonts w:ascii="Times New Roman" w:hAnsi="Times New Roman" w:cs="Times New Roman"/>
          <w:b/>
          <w:color w:val="000000" w:themeColor="text1"/>
          <w:sz w:val="24"/>
          <w:szCs w:val="24"/>
          <w:shd w:val="clear" w:color="auto" w:fill="FFFFFF"/>
        </w:rPr>
      </w:pPr>
      <w:r w:rsidRPr="00E0540E">
        <w:rPr>
          <w:rFonts w:ascii="Times New Roman" w:hAnsi="Times New Roman" w:cs="Times New Roman"/>
          <w:color w:val="000000" w:themeColor="text1"/>
          <w:sz w:val="24"/>
          <w:szCs w:val="24"/>
          <w:shd w:val="clear" w:color="auto" w:fill="FFFFFF"/>
        </w:rPr>
        <w:t xml:space="preserve">* Also note that only members of the </w:t>
      </w:r>
      <w:r w:rsidRPr="00E0540E">
        <w:rPr>
          <w:rFonts w:ascii="Times New Roman" w:hAnsi="Times New Roman" w:cs="Times New Roman"/>
          <w:b/>
          <w:color w:val="000000" w:themeColor="text1"/>
          <w:sz w:val="24"/>
          <w:szCs w:val="24"/>
          <w:shd w:val="clear" w:color="auto" w:fill="FFFFFF"/>
        </w:rPr>
        <w:t xml:space="preserve">media with an official ASAN press badge will be permitted for </w:t>
      </w:r>
    </w:p>
    <w:p w14:paraId="43A591A1" w14:textId="77777777" w:rsidR="00AF60E6" w:rsidRDefault="001538E1" w:rsidP="00AF60E6">
      <w:pPr>
        <w:rPr>
          <w:rFonts w:ascii="Times New Roman" w:hAnsi="Times New Roman" w:cs="Times New Roman"/>
          <w:color w:val="000000" w:themeColor="text1"/>
          <w:sz w:val="24"/>
          <w:szCs w:val="24"/>
          <w:shd w:val="clear" w:color="auto" w:fill="FFFFFF"/>
        </w:rPr>
      </w:pPr>
      <w:r w:rsidRPr="00E0540E">
        <w:rPr>
          <w:rFonts w:ascii="Times New Roman" w:hAnsi="Times New Roman" w:cs="Times New Roman"/>
          <w:b/>
          <w:color w:val="000000" w:themeColor="text1"/>
          <w:sz w:val="24"/>
          <w:szCs w:val="24"/>
          <w:shd w:val="clear" w:color="auto" w:fill="FFFFFF"/>
        </w:rPr>
        <w:t>entry</w:t>
      </w:r>
      <w:r w:rsidRPr="00E0540E">
        <w:rPr>
          <w:rFonts w:ascii="Times New Roman" w:hAnsi="Times New Roman" w:cs="Times New Roman"/>
          <w:color w:val="000000" w:themeColor="text1"/>
          <w:sz w:val="24"/>
          <w:szCs w:val="24"/>
          <w:shd w:val="clear" w:color="auto" w:fill="FFFFFF"/>
        </w:rPr>
        <w:t xml:space="preserve">. You should carry your official press badge and/or press credentials and a personal ID with you while on the venue. </w:t>
      </w:r>
    </w:p>
    <w:p w14:paraId="159C67DF" w14:textId="1944BA3C" w:rsidR="001538E1" w:rsidRDefault="001538E1" w:rsidP="00AF60E6">
      <w:pPr>
        <w:rPr>
          <w:rFonts w:ascii="Times New Roman" w:hAnsi="Times New Roman" w:cs="Times New Roman"/>
          <w:color w:val="000000" w:themeColor="text1"/>
          <w:sz w:val="24"/>
          <w:szCs w:val="24"/>
          <w:shd w:val="clear" w:color="auto" w:fill="FFFFFF"/>
        </w:rPr>
      </w:pPr>
      <w:r w:rsidRPr="00E0540E">
        <w:rPr>
          <w:rFonts w:ascii="Times New Roman" w:hAnsi="Times New Roman" w:cs="Times New Roman"/>
          <w:color w:val="000000" w:themeColor="text1"/>
          <w:sz w:val="24"/>
          <w:szCs w:val="24"/>
          <w:shd w:val="clear" w:color="auto" w:fill="FFFFFF"/>
        </w:rPr>
        <w:t>* All sessions will be conducted in English with simultaneous Korean interpretation.</w:t>
      </w:r>
    </w:p>
    <w:p w14:paraId="1605D375" w14:textId="77777777" w:rsidR="009372CC" w:rsidRPr="00073FD9" w:rsidRDefault="009372CC" w:rsidP="001538E1">
      <w:pPr>
        <w:ind w:rightChars="200" w:right="400"/>
        <w:rPr>
          <w:rFonts w:ascii="Times New Roman" w:eastAsiaTheme="minorHAnsi" w:hAnsi="Times New Roman" w:cs="Times New Roman"/>
          <w:sz w:val="22"/>
        </w:rPr>
      </w:pPr>
    </w:p>
    <w:p w14:paraId="650566F2" w14:textId="2700108E" w:rsidR="00E16B6E" w:rsidRDefault="00E16B6E" w:rsidP="00494699">
      <w:pPr>
        <w:widowControl/>
        <w:wordWrap/>
        <w:autoSpaceDE/>
        <w:autoSpaceDN/>
        <w:spacing w:after="200"/>
        <w:rPr>
          <w:rFonts w:eastAsiaTheme="minorHAnsi"/>
          <w:sz w:val="22"/>
        </w:rPr>
      </w:pPr>
    </w:p>
    <w:p w14:paraId="55D80B7F" w14:textId="77777777" w:rsidR="00023D9E" w:rsidRPr="00984FF1" w:rsidRDefault="00E16B6E" w:rsidP="00023D9E">
      <w:pPr>
        <w:widowControl/>
        <w:jc w:val="center"/>
        <w:rPr>
          <w:rFonts w:ascii="Times New Roman" w:eastAsia="궁서" w:hAnsi="Times New Roman" w:cs="Times New Roman"/>
          <w:b/>
          <w:sz w:val="52"/>
          <w:szCs w:val="52"/>
        </w:rPr>
      </w:pPr>
      <w:r>
        <w:rPr>
          <w:rFonts w:eastAsiaTheme="minorHAnsi"/>
          <w:sz w:val="22"/>
        </w:rPr>
        <w:br w:type="page"/>
      </w:r>
      <w:r w:rsidR="00023D9E" w:rsidRPr="00984FF1">
        <w:rPr>
          <w:rFonts w:ascii="Times New Roman" w:eastAsia="궁서" w:hAnsi="Times New Roman" w:cs="Times New Roman"/>
          <w:b/>
          <w:sz w:val="52"/>
          <w:szCs w:val="52"/>
        </w:rPr>
        <w:lastRenderedPageBreak/>
        <w:t>Agenda</w:t>
      </w:r>
    </w:p>
    <w:p w14:paraId="5C3DE5EB" w14:textId="77777777" w:rsidR="00023D9E" w:rsidRPr="00984FF1" w:rsidRDefault="00023D9E" w:rsidP="00023D9E">
      <w:pPr>
        <w:pBdr>
          <w:top w:val="nil"/>
          <w:left w:val="nil"/>
          <w:bottom w:val="nil"/>
          <w:right w:val="nil"/>
          <w:between w:val="nil"/>
        </w:pBdr>
        <w:spacing w:line="276" w:lineRule="auto"/>
        <w:jc w:val="left"/>
        <w:rPr>
          <w:rFonts w:ascii="Times New Roman" w:eastAsia="Times New Roman" w:hAnsi="Times New Roman" w:cs="Times New Roman"/>
          <w:sz w:val="24"/>
          <w:szCs w:val="24"/>
        </w:rPr>
      </w:pPr>
    </w:p>
    <w:tbl>
      <w:tblPr>
        <w:tblW w:w="51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00" w:firstRow="0" w:lastRow="0" w:firstColumn="0" w:lastColumn="0" w:noHBand="0" w:noVBand="1"/>
      </w:tblPr>
      <w:tblGrid>
        <w:gridCol w:w="2034"/>
        <w:gridCol w:w="2123"/>
        <w:gridCol w:w="2065"/>
        <w:gridCol w:w="4546"/>
      </w:tblGrid>
      <w:tr w:rsidR="00023D9E" w:rsidRPr="00984FF1" w14:paraId="4226145A" w14:textId="77777777" w:rsidTr="00023D9E">
        <w:trPr>
          <w:trHeight w:val="499"/>
          <w:jc w:val="center"/>
        </w:trPr>
        <w:tc>
          <w:tcPr>
            <w:tcW w:w="944" w:type="pct"/>
            <w:shd w:val="clear" w:color="auto" w:fill="D9E2F3"/>
            <w:vAlign w:val="center"/>
          </w:tcPr>
          <w:p w14:paraId="4DAA5FF5" w14:textId="77777777" w:rsidR="00023D9E" w:rsidRPr="00547DD3" w:rsidRDefault="00023D9E" w:rsidP="00E22C74">
            <w:pPr>
              <w:jc w:val="center"/>
              <w:rPr>
                <w:rFonts w:ascii="Times New Roman" w:eastAsia="Times New Roman" w:hAnsi="Times New Roman" w:cs="Times New Roman"/>
                <w:b/>
                <w:sz w:val="28"/>
                <w:szCs w:val="28"/>
              </w:rPr>
            </w:pPr>
            <w:r w:rsidRPr="00547DD3">
              <w:rPr>
                <w:rFonts w:ascii="Times New Roman" w:eastAsia="Times New Roman" w:hAnsi="Times New Roman" w:cs="Times New Roman"/>
                <w:b/>
                <w:sz w:val="28"/>
                <w:szCs w:val="28"/>
              </w:rPr>
              <w:t>Time</w:t>
            </w:r>
          </w:p>
        </w:tc>
        <w:tc>
          <w:tcPr>
            <w:tcW w:w="986" w:type="pct"/>
            <w:shd w:val="clear" w:color="auto" w:fill="D9E2F3"/>
            <w:vAlign w:val="center"/>
          </w:tcPr>
          <w:p w14:paraId="1C300FF3" w14:textId="77777777" w:rsidR="00023D9E" w:rsidRPr="00547DD3" w:rsidRDefault="00023D9E" w:rsidP="00E22C74">
            <w:pPr>
              <w:jc w:val="center"/>
              <w:rPr>
                <w:rFonts w:ascii="Times New Roman" w:eastAsia="Times New Roman" w:hAnsi="Times New Roman" w:cs="Times New Roman"/>
                <w:b/>
                <w:sz w:val="28"/>
                <w:szCs w:val="28"/>
              </w:rPr>
            </w:pPr>
            <w:r w:rsidRPr="00547DD3">
              <w:rPr>
                <w:rFonts w:ascii="Times New Roman" w:eastAsia="Times New Roman" w:hAnsi="Times New Roman" w:cs="Times New Roman"/>
                <w:b/>
                <w:sz w:val="28"/>
                <w:szCs w:val="28"/>
              </w:rPr>
              <w:t>Panel Title</w:t>
            </w:r>
          </w:p>
        </w:tc>
        <w:tc>
          <w:tcPr>
            <w:tcW w:w="959" w:type="pct"/>
            <w:shd w:val="clear" w:color="auto" w:fill="D9E2F3"/>
            <w:vAlign w:val="center"/>
          </w:tcPr>
          <w:p w14:paraId="7AE09DDD" w14:textId="77777777" w:rsidR="00023D9E" w:rsidRPr="00547DD3" w:rsidRDefault="00023D9E" w:rsidP="00E22C74">
            <w:pPr>
              <w:jc w:val="center"/>
              <w:rPr>
                <w:rFonts w:ascii="Times New Roman" w:eastAsia="Times New Roman" w:hAnsi="Times New Roman" w:cs="Times New Roman"/>
                <w:b/>
                <w:sz w:val="28"/>
                <w:szCs w:val="28"/>
              </w:rPr>
            </w:pPr>
            <w:r w:rsidRPr="00547DD3">
              <w:rPr>
                <w:rFonts w:ascii="Times New Roman" w:eastAsia="Times New Roman" w:hAnsi="Times New Roman" w:cs="Times New Roman"/>
                <w:b/>
                <w:sz w:val="28"/>
                <w:szCs w:val="28"/>
              </w:rPr>
              <w:t>Panelist</w:t>
            </w:r>
          </w:p>
        </w:tc>
        <w:tc>
          <w:tcPr>
            <w:tcW w:w="2111" w:type="pct"/>
            <w:shd w:val="clear" w:color="auto" w:fill="D9E2F3"/>
            <w:vAlign w:val="center"/>
          </w:tcPr>
          <w:p w14:paraId="16151728" w14:textId="77777777" w:rsidR="00023D9E" w:rsidRPr="00547DD3" w:rsidRDefault="00023D9E" w:rsidP="00E22C74">
            <w:pPr>
              <w:jc w:val="center"/>
              <w:rPr>
                <w:rFonts w:ascii="Times New Roman" w:eastAsia="Times New Roman" w:hAnsi="Times New Roman" w:cs="Times New Roman"/>
                <w:b/>
                <w:sz w:val="28"/>
                <w:szCs w:val="28"/>
              </w:rPr>
            </w:pPr>
            <w:r w:rsidRPr="00547DD3">
              <w:rPr>
                <w:rFonts w:ascii="Times New Roman" w:eastAsia="Times New Roman" w:hAnsi="Times New Roman" w:cs="Times New Roman"/>
                <w:b/>
                <w:sz w:val="28"/>
                <w:szCs w:val="28"/>
              </w:rPr>
              <w:t>Affiliation</w:t>
            </w:r>
          </w:p>
        </w:tc>
      </w:tr>
      <w:tr w:rsidR="00023D9E" w:rsidRPr="00984FF1" w14:paraId="15C6FC9E" w14:textId="77777777" w:rsidTr="00023D9E">
        <w:trPr>
          <w:trHeight w:val="737"/>
          <w:jc w:val="center"/>
        </w:trPr>
        <w:tc>
          <w:tcPr>
            <w:tcW w:w="944" w:type="pct"/>
            <w:vMerge w:val="restart"/>
            <w:shd w:val="clear" w:color="auto" w:fill="D9E2F3"/>
            <w:vAlign w:val="center"/>
          </w:tcPr>
          <w:p w14:paraId="49E78AB9"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Opening Ceremony</w:t>
            </w:r>
          </w:p>
          <w:p w14:paraId="52C1C6BA"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6EF1C082"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09:00-10:00</w:t>
            </w:r>
          </w:p>
          <w:p w14:paraId="4B732D7E"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1CA514C4" w14:textId="77777777" w:rsidR="00023D9E" w:rsidRPr="00547DD3" w:rsidRDefault="00023D9E" w:rsidP="00E22C74">
            <w:pPr>
              <w:spacing w:line="276" w:lineRule="auto"/>
              <w:jc w:val="center"/>
              <w:rPr>
                <w:rFonts w:ascii="Times New Roman" w:hAnsi="Times New Roman" w:cs="Times New Roman"/>
                <w:b/>
                <w:i/>
                <w:sz w:val="24"/>
                <w:szCs w:val="24"/>
              </w:rPr>
            </w:pPr>
            <w:r w:rsidRPr="00547DD3">
              <w:rPr>
                <w:rFonts w:ascii="Times New Roman" w:eastAsia="Times New Roman" w:hAnsi="Times New Roman" w:cs="Times New Roman"/>
                <w:b/>
                <w:i/>
                <w:sz w:val="24"/>
                <w:szCs w:val="24"/>
              </w:rPr>
              <w:t>Grand Ballroom I+II</w:t>
            </w:r>
          </w:p>
        </w:tc>
        <w:tc>
          <w:tcPr>
            <w:tcW w:w="986" w:type="pct"/>
            <w:shd w:val="clear" w:color="auto" w:fill="D9E2F3"/>
            <w:vAlign w:val="center"/>
          </w:tcPr>
          <w:p w14:paraId="041A5C74"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Welcoming Remarks</w:t>
            </w:r>
          </w:p>
        </w:tc>
        <w:tc>
          <w:tcPr>
            <w:tcW w:w="959" w:type="pct"/>
            <w:shd w:val="clear" w:color="auto" w:fill="FFFFFF" w:themeFill="background1"/>
            <w:vAlign w:val="center"/>
          </w:tcPr>
          <w:p w14:paraId="025978EE"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Chung Mong Joon</w:t>
            </w:r>
          </w:p>
        </w:tc>
        <w:tc>
          <w:tcPr>
            <w:tcW w:w="2111" w:type="pct"/>
            <w:shd w:val="clear" w:color="auto" w:fill="FFFFFF" w:themeFill="background1"/>
            <w:vAlign w:val="center"/>
          </w:tcPr>
          <w:p w14:paraId="3D80EB13"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The Asan Institute for Policy Studies</w:t>
            </w:r>
          </w:p>
        </w:tc>
      </w:tr>
      <w:tr w:rsidR="00023D9E" w:rsidRPr="00984FF1" w14:paraId="370F7C92" w14:textId="77777777" w:rsidTr="00023D9E">
        <w:trPr>
          <w:trHeight w:val="737"/>
          <w:jc w:val="center"/>
        </w:trPr>
        <w:tc>
          <w:tcPr>
            <w:tcW w:w="944" w:type="pct"/>
            <w:vMerge/>
            <w:shd w:val="clear" w:color="auto" w:fill="D9E2F3"/>
            <w:vAlign w:val="center"/>
          </w:tcPr>
          <w:p w14:paraId="0DD5F32C"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val="restart"/>
            <w:shd w:val="clear" w:color="auto" w:fill="D9E2F3"/>
            <w:vAlign w:val="center"/>
          </w:tcPr>
          <w:p w14:paraId="63DE942E" w14:textId="77777777" w:rsidR="00023D9E" w:rsidRPr="00547DD3" w:rsidRDefault="00023D9E" w:rsidP="00E22C74">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Congratulatory Remarks</w:t>
            </w:r>
          </w:p>
        </w:tc>
        <w:tc>
          <w:tcPr>
            <w:tcW w:w="959" w:type="pct"/>
            <w:shd w:val="clear" w:color="auto" w:fill="FFFFFF" w:themeFill="background1"/>
            <w:vAlign w:val="center"/>
          </w:tcPr>
          <w:p w14:paraId="6CE7A790"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Kim Hong Kyun</w:t>
            </w:r>
          </w:p>
        </w:tc>
        <w:tc>
          <w:tcPr>
            <w:tcW w:w="2111" w:type="pct"/>
            <w:shd w:val="clear" w:color="auto" w:fill="FFFFFF" w:themeFill="background1"/>
            <w:vAlign w:val="center"/>
          </w:tcPr>
          <w:p w14:paraId="0E142D03"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hAnsi="Times New Roman" w:cs="Times New Roman"/>
              </w:rPr>
              <w:t>Ministry of Foreign Affairs, ROK</w:t>
            </w:r>
          </w:p>
        </w:tc>
      </w:tr>
      <w:tr w:rsidR="00023D9E" w:rsidRPr="00984FF1" w14:paraId="6DF7160F" w14:textId="77777777" w:rsidTr="00023D9E">
        <w:trPr>
          <w:trHeight w:val="737"/>
          <w:jc w:val="center"/>
        </w:trPr>
        <w:tc>
          <w:tcPr>
            <w:tcW w:w="944" w:type="pct"/>
            <w:vMerge/>
            <w:shd w:val="clear" w:color="auto" w:fill="D9E2F3"/>
            <w:vAlign w:val="center"/>
          </w:tcPr>
          <w:p w14:paraId="682AB485"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495C3718"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71BA7952"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Edwin Feulner</w:t>
            </w:r>
          </w:p>
        </w:tc>
        <w:tc>
          <w:tcPr>
            <w:tcW w:w="2111" w:type="pct"/>
            <w:shd w:val="clear" w:color="auto" w:fill="FFFFFF" w:themeFill="background1"/>
            <w:vAlign w:val="center"/>
          </w:tcPr>
          <w:p w14:paraId="19CD2452"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The Heritage Foundation</w:t>
            </w:r>
          </w:p>
        </w:tc>
      </w:tr>
      <w:tr w:rsidR="00023D9E" w:rsidRPr="00984FF1" w14:paraId="21C0B083" w14:textId="77777777" w:rsidTr="00023D9E">
        <w:trPr>
          <w:trHeight w:val="737"/>
          <w:jc w:val="center"/>
        </w:trPr>
        <w:tc>
          <w:tcPr>
            <w:tcW w:w="944" w:type="pct"/>
            <w:vMerge/>
            <w:shd w:val="clear" w:color="auto" w:fill="D9E2F3"/>
            <w:vAlign w:val="center"/>
          </w:tcPr>
          <w:p w14:paraId="3B162719"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shd w:val="clear" w:color="auto" w:fill="D9E2F3"/>
            <w:vAlign w:val="center"/>
          </w:tcPr>
          <w:p w14:paraId="5BE6C86A" w14:textId="77777777" w:rsidR="00023D9E" w:rsidRPr="00547DD3" w:rsidRDefault="00023D9E" w:rsidP="00E22C74">
            <w:pPr>
              <w:pBdr>
                <w:top w:val="nil"/>
                <w:left w:val="nil"/>
                <w:bottom w:val="nil"/>
                <w:right w:val="nil"/>
                <w:between w:val="nil"/>
              </w:pBdr>
              <w:spacing w:line="276" w:lineRule="auto"/>
              <w:jc w:val="center"/>
              <w:rPr>
                <w:rFonts w:ascii="Times New Roman" w:hAnsi="Times New Roman" w:cs="Times New Roman"/>
                <w:b/>
                <w:sz w:val="24"/>
                <w:szCs w:val="24"/>
              </w:rPr>
            </w:pPr>
            <w:r w:rsidRPr="00547DD3">
              <w:rPr>
                <w:rFonts w:ascii="Times New Roman" w:eastAsia="Times New Roman" w:hAnsi="Times New Roman" w:cs="Times New Roman"/>
                <w:b/>
                <w:sz w:val="24"/>
                <w:szCs w:val="24"/>
              </w:rPr>
              <w:t>Keynote Speech</w:t>
            </w:r>
          </w:p>
        </w:tc>
        <w:tc>
          <w:tcPr>
            <w:tcW w:w="959" w:type="pct"/>
            <w:shd w:val="clear" w:color="auto" w:fill="FFFFFF" w:themeFill="background1"/>
            <w:vAlign w:val="center"/>
          </w:tcPr>
          <w:p w14:paraId="3FA37EA6"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Kurt Campbell</w:t>
            </w:r>
          </w:p>
          <w:p w14:paraId="7E3E6E9B" w14:textId="77777777" w:rsidR="00023D9E" w:rsidRPr="00547DD3" w:rsidRDefault="00023D9E" w:rsidP="00E22C74">
            <w:pPr>
              <w:spacing w:line="276" w:lineRule="auto"/>
              <w:jc w:val="left"/>
              <w:rPr>
                <w:rFonts w:ascii="Times New Roman" w:hAnsi="Times New Roman" w:cs="Times New Roman"/>
                <w:sz w:val="22"/>
              </w:rPr>
            </w:pPr>
            <w:r w:rsidRPr="00547DD3">
              <w:rPr>
                <w:rFonts w:ascii="Times New Roman" w:hAnsi="Times New Roman" w:cs="Times New Roman"/>
              </w:rPr>
              <w:t>(Video Speech)</w:t>
            </w:r>
          </w:p>
        </w:tc>
        <w:tc>
          <w:tcPr>
            <w:tcW w:w="2111" w:type="pct"/>
            <w:shd w:val="clear" w:color="auto" w:fill="FFFFFF" w:themeFill="background1"/>
            <w:vAlign w:val="center"/>
          </w:tcPr>
          <w:p w14:paraId="3C263B60"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hAnsi="Times New Roman" w:cs="Times New Roman"/>
              </w:rPr>
              <w:t>U.S. Department of State</w:t>
            </w:r>
          </w:p>
        </w:tc>
      </w:tr>
      <w:tr w:rsidR="00023D9E" w:rsidRPr="00984FF1" w14:paraId="74009B39" w14:textId="77777777" w:rsidTr="00E22C74">
        <w:trPr>
          <w:trHeight w:val="567"/>
          <w:jc w:val="center"/>
        </w:trPr>
        <w:tc>
          <w:tcPr>
            <w:tcW w:w="944" w:type="pct"/>
            <w:shd w:val="clear" w:color="auto" w:fill="FFFFFF" w:themeFill="background1"/>
            <w:vAlign w:val="center"/>
          </w:tcPr>
          <w:p w14:paraId="784054DF" w14:textId="77777777" w:rsidR="00023D9E" w:rsidRPr="005C4173" w:rsidRDefault="00023D9E" w:rsidP="00E22C74">
            <w:pPr>
              <w:spacing w:line="276" w:lineRule="auto"/>
              <w:jc w:val="center"/>
              <w:rPr>
                <w:rFonts w:ascii="Times New Roman" w:eastAsia="Times New Roman" w:hAnsi="Times New Roman" w:cs="Times New Roman"/>
                <w:b/>
                <w:sz w:val="24"/>
                <w:szCs w:val="24"/>
              </w:rPr>
            </w:pPr>
            <w:r w:rsidRPr="005C4173">
              <w:rPr>
                <w:rFonts w:ascii="Times New Roman" w:eastAsia="Times New Roman" w:hAnsi="Times New Roman" w:cs="Times New Roman"/>
                <w:b/>
                <w:sz w:val="24"/>
                <w:szCs w:val="24"/>
              </w:rPr>
              <w:t>10:00-10:10</w:t>
            </w:r>
          </w:p>
        </w:tc>
        <w:tc>
          <w:tcPr>
            <w:tcW w:w="4056" w:type="pct"/>
            <w:gridSpan w:val="3"/>
            <w:shd w:val="clear" w:color="auto" w:fill="FFFFFF" w:themeFill="background1"/>
            <w:vAlign w:val="center"/>
          </w:tcPr>
          <w:p w14:paraId="5704F38F" w14:textId="77777777" w:rsidR="00023D9E" w:rsidRPr="005C4173" w:rsidRDefault="00023D9E" w:rsidP="00E22C74">
            <w:pPr>
              <w:spacing w:line="276" w:lineRule="auto"/>
              <w:jc w:val="left"/>
              <w:rPr>
                <w:rFonts w:ascii="Times New Roman" w:eastAsia="Times New Roman" w:hAnsi="Times New Roman" w:cs="Times New Roman"/>
                <w:b/>
                <w:sz w:val="24"/>
                <w:szCs w:val="24"/>
              </w:rPr>
            </w:pPr>
            <w:r w:rsidRPr="005C4173">
              <w:rPr>
                <w:rFonts w:ascii="Times New Roman" w:eastAsia="Times New Roman" w:hAnsi="Times New Roman" w:cs="Times New Roman"/>
                <w:b/>
                <w:sz w:val="24"/>
                <w:szCs w:val="24"/>
              </w:rPr>
              <w:t>Break</w:t>
            </w:r>
          </w:p>
        </w:tc>
      </w:tr>
      <w:tr w:rsidR="00023D9E" w:rsidRPr="00984FF1" w14:paraId="2489BA5D" w14:textId="77777777" w:rsidTr="00023D9E">
        <w:trPr>
          <w:trHeight w:val="567"/>
          <w:jc w:val="center"/>
        </w:trPr>
        <w:tc>
          <w:tcPr>
            <w:tcW w:w="944" w:type="pct"/>
            <w:vMerge w:val="restart"/>
            <w:shd w:val="clear" w:color="auto" w:fill="D9E2F3"/>
            <w:vAlign w:val="center"/>
          </w:tcPr>
          <w:p w14:paraId="564FD796"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 xml:space="preserve">Plenary </w:t>
            </w:r>
          </w:p>
          <w:p w14:paraId="500E7553"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Session 1</w:t>
            </w:r>
          </w:p>
          <w:p w14:paraId="55B7D734"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08C7CEDE"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10:10-11:30</w:t>
            </w:r>
          </w:p>
          <w:p w14:paraId="7457E07B" w14:textId="77777777" w:rsidR="00023D9E" w:rsidRPr="00547DD3" w:rsidRDefault="00023D9E" w:rsidP="00E22C74">
            <w:pPr>
              <w:spacing w:line="276" w:lineRule="auto"/>
              <w:jc w:val="center"/>
              <w:rPr>
                <w:rFonts w:ascii="Times New Roman" w:eastAsia="Times New Roman" w:hAnsi="Times New Roman" w:cs="Times New Roman"/>
                <w:b/>
              </w:rPr>
            </w:pPr>
          </w:p>
          <w:p w14:paraId="6A4BB39C" w14:textId="77777777" w:rsidR="00023D9E" w:rsidRPr="00547DD3" w:rsidRDefault="00023D9E" w:rsidP="00E22C74">
            <w:pPr>
              <w:spacing w:line="276" w:lineRule="auto"/>
              <w:jc w:val="center"/>
              <w:rPr>
                <w:rFonts w:ascii="Times New Roman" w:eastAsia="Times New Roman" w:hAnsi="Times New Roman" w:cs="Times New Roman"/>
              </w:rPr>
            </w:pPr>
            <w:r w:rsidRPr="00547DD3">
              <w:rPr>
                <w:rFonts w:ascii="Times New Roman" w:eastAsia="Times New Roman" w:hAnsi="Times New Roman" w:cs="Times New Roman"/>
                <w:b/>
                <w:i/>
                <w:sz w:val="24"/>
                <w:szCs w:val="24"/>
              </w:rPr>
              <w:t>Grand Ballroom I+II</w:t>
            </w:r>
            <w:r w:rsidRPr="00547DD3">
              <w:rPr>
                <w:rFonts w:ascii="Times New Roman" w:eastAsia="Times New Roman" w:hAnsi="Times New Roman" w:cs="Times New Roman"/>
              </w:rPr>
              <w:t xml:space="preserve"> </w:t>
            </w:r>
          </w:p>
        </w:tc>
        <w:tc>
          <w:tcPr>
            <w:tcW w:w="986" w:type="pct"/>
            <w:vMerge w:val="restart"/>
            <w:shd w:val="clear" w:color="auto" w:fill="D9E2F3"/>
            <w:vAlign w:val="center"/>
          </w:tcPr>
          <w:p w14:paraId="75365B49" w14:textId="77777777" w:rsidR="00023D9E"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 xml:space="preserve">Changing Security Architecture </w:t>
            </w:r>
          </w:p>
          <w:p w14:paraId="4158E3C6"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in Asia</w:t>
            </w:r>
          </w:p>
        </w:tc>
        <w:tc>
          <w:tcPr>
            <w:tcW w:w="959" w:type="pct"/>
            <w:shd w:val="clear" w:color="auto" w:fill="FFFFFF" w:themeFill="background1"/>
            <w:vAlign w:val="center"/>
          </w:tcPr>
          <w:p w14:paraId="0A26FE45" w14:textId="77777777" w:rsidR="00023D9E" w:rsidRPr="00547DD3" w:rsidRDefault="00023D9E" w:rsidP="00E22C74">
            <w:pPr>
              <w:jc w:val="left"/>
              <w:rPr>
                <w:rFonts w:ascii="Times New Roman" w:eastAsia="Times New Roman" w:hAnsi="Times New Roman" w:cs="Times New Roman"/>
                <w:sz w:val="22"/>
              </w:rPr>
            </w:pPr>
            <w:r w:rsidRPr="00547DD3">
              <w:rPr>
                <w:rFonts w:ascii="Times New Roman" w:eastAsia="Times New Roman" w:hAnsi="Times New Roman" w:cs="Times New Roman"/>
                <w:sz w:val="22"/>
              </w:rPr>
              <w:t>Sohn Jie-ae</w:t>
            </w:r>
          </w:p>
        </w:tc>
        <w:tc>
          <w:tcPr>
            <w:tcW w:w="2111" w:type="pct"/>
            <w:shd w:val="clear" w:color="auto" w:fill="FFFFFF" w:themeFill="background1"/>
            <w:vAlign w:val="center"/>
          </w:tcPr>
          <w:p w14:paraId="14F560A8" w14:textId="77777777" w:rsidR="00023D9E" w:rsidRPr="00547DD3" w:rsidRDefault="00023D9E" w:rsidP="00E22C74">
            <w:pPr>
              <w:jc w:val="left"/>
              <w:rPr>
                <w:rFonts w:ascii="Times New Roman" w:eastAsia="Times New Roman" w:hAnsi="Times New Roman" w:cs="Times New Roman"/>
              </w:rPr>
            </w:pPr>
            <w:r w:rsidRPr="00547DD3">
              <w:rPr>
                <w:rFonts w:ascii="Times New Roman" w:hAnsi="Times New Roman" w:cs="Times New Roman"/>
              </w:rPr>
              <w:t>Ministry of Foreign Affairs, ROK</w:t>
            </w:r>
          </w:p>
        </w:tc>
      </w:tr>
      <w:tr w:rsidR="00023D9E" w:rsidRPr="00984FF1" w14:paraId="03DD3708" w14:textId="77777777" w:rsidTr="00023D9E">
        <w:trPr>
          <w:trHeight w:val="567"/>
          <w:jc w:val="center"/>
        </w:trPr>
        <w:tc>
          <w:tcPr>
            <w:tcW w:w="944" w:type="pct"/>
            <w:vMerge/>
            <w:shd w:val="clear" w:color="auto" w:fill="D9E2F3"/>
            <w:vAlign w:val="center"/>
          </w:tcPr>
          <w:p w14:paraId="52BF5781"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tc>
        <w:tc>
          <w:tcPr>
            <w:tcW w:w="986" w:type="pct"/>
            <w:vMerge/>
            <w:shd w:val="clear" w:color="auto" w:fill="D9E2F3"/>
            <w:vAlign w:val="center"/>
          </w:tcPr>
          <w:p w14:paraId="118CC1EA"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tc>
        <w:tc>
          <w:tcPr>
            <w:tcW w:w="959" w:type="pct"/>
            <w:shd w:val="clear" w:color="auto" w:fill="FFFFFF" w:themeFill="background1"/>
            <w:vAlign w:val="center"/>
          </w:tcPr>
          <w:p w14:paraId="5FF7DD83" w14:textId="77777777" w:rsidR="00023D9E" w:rsidRPr="00547DD3" w:rsidRDefault="00023D9E" w:rsidP="00E22C74">
            <w:pPr>
              <w:jc w:val="left"/>
              <w:rPr>
                <w:rFonts w:ascii="Times New Roman" w:eastAsia="Times New Roman" w:hAnsi="Times New Roman" w:cs="Times New Roman"/>
                <w:sz w:val="22"/>
              </w:rPr>
            </w:pPr>
            <w:r w:rsidRPr="00547DD3">
              <w:rPr>
                <w:rFonts w:ascii="Times New Roman" w:eastAsia="Times New Roman" w:hAnsi="Times New Roman" w:cs="Times New Roman"/>
                <w:sz w:val="22"/>
              </w:rPr>
              <w:t>Michael Green</w:t>
            </w:r>
          </w:p>
        </w:tc>
        <w:tc>
          <w:tcPr>
            <w:tcW w:w="2111" w:type="pct"/>
            <w:shd w:val="clear" w:color="auto" w:fill="FFFFFF" w:themeFill="background1"/>
            <w:vAlign w:val="center"/>
          </w:tcPr>
          <w:p w14:paraId="42F9CA93" w14:textId="77777777" w:rsidR="00023D9E" w:rsidRPr="00547DD3" w:rsidRDefault="00023D9E" w:rsidP="00E22C74">
            <w:pPr>
              <w:jc w:val="left"/>
              <w:rPr>
                <w:rFonts w:ascii="Times New Roman" w:eastAsia="Times New Roman" w:hAnsi="Times New Roman" w:cs="Times New Roman"/>
              </w:rPr>
            </w:pPr>
            <w:r w:rsidRPr="00547DD3">
              <w:rPr>
                <w:rFonts w:ascii="Times New Roman" w:eastAsia="Times New Roman" w:hAnsi="Times New Roman" w:cs="Times New Roman"/>
              </w:rPr>
              <w:t>University of Sydney</w:t>
            </w:r>
          </w:p>
        </w:tc>
      </w:tr>
      <w:tr w:rsidR="00023D9E" w:rsidRPr="00984FF1" w14:paraId="479C23A7" w14:textId="77777777" w:rsidTr="00023D9E">
        <w:trPr>
          <w:trHeight w:val="567"/>
          <w:jc w:val="center"/>
        </w:trPr>
        <w:tc>
          <w:tcPr>
            <w:tcW w:w="944" w:type="pct"/>
            <w:vMerge/>
            <w:shd w:val="clear" w:color="auto" w:fill="D9E2F3"/>
            <w:vAlign w:val="center"/>
          </w:tcPr>
          <w:p w14:paraId="5894E846"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639FB260"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008AEAC4" w14:textId="77777777" w:rsidR="00023D9E" w:rsidRPr="00547DD3" w:rsidRDefault="00023D9E" w:rsidP="00E22C74">
            <w:pPr>
              <w:jc w:val="left"/>
              <w:rPr>
                <w:rFonts w:ascii="Times New Roman" w:eastAsia="Times New Roman" w:hAnsi="Times New Roman" w:cs="Times New Roman"/>
                <w:sz w:val="22"/>
              </w:rPr>
            </w:pPr>
            <w:r w:rsidRPr="00547DD3">
              <w:rPr>
                <w:rFonts w:ascii="Times New Roman" w:eastAsia="Times New Roman" w:hAnsi="Times New Roman" w:cs="Times New Roman"/>
                <w:sz w:val="22"/>
              </w:rPr>
              <w:t>Jia Qingguo</w:t>
            </w:r>
          </w:p>
        </w:tc>
        <w:tc>
          <w:tcPr>
            <w:tcW w:w="2111" w:type="pct"/>
            <w:shd w:val="clear" w:color="auto" w:fill="FFFFFF" w:themeFill="background1"/>
            <w:vAlign w:val="center"/>
          </w:tcPr>
          <w:p w14:paraId="6C5D052B" w14:textId="77777777" w:rsidR="00023D9E" w:rsidRPr="00547DD3" w:rsidRDefault="00023D9E" w:rsidP="00E22C74">
            <w:pPr>
              <w:jc w:val="left"/>
              <w:rPr>
                <w:rFonts w:ascii="Times New Roman" w:eastAsia="Times New Roman" w:hAnsi="Times New Roman" w:cs="Times New Roman"/>
              </w:rPr>
            </w:pPr>
            <w:r w:rsidRPr="00547DD3">
              <w:rPr>
                <w:rFonts w:ascii="Times New Roman" w:eastAsia="Times New Roman" w:hAnsi="Times New Roman" w:cs="Times New Roman"/>
              </w:rPr>
              <w:t>Peking University</w:t>
            </w:r>
          </w:p>
        </w:tc>
      </w:tr>
      <w:tr w:rsidR="00023D9E" w:rsidRPr="00984FF1" w14:paraId="45B87376" w14:textId="77777777" w:rsidTr="00023D9E">
        <w:trPr>
          <w:trHeight w:val="567"/>
          <w:jc w:val="center"/>
        </w:trPr>
        <w:tc>
          <w:tcPr>
            <w:tcW w:w="944" w:type="pct"/>
            <w:vMerge/>
            <w:shd w:val="clear" w:color="auto" w:fill="D9E2F3"/>
            <w:vAlign w:val="center"/>
          </w:tcPr>
          <w:p w14:paraId="4C10ABBD"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369944FB"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30F82A6D" w14:textId="77777777" w:rsidR="00023D9E" w:rsidRPr="00547DD3" w:rsidRDefault="00023D9E" w:rsidP="00E22C74">
            <w:pPr>
              <w:jc w:val="left"/>
              <w:rPr>
                <w:rFonts w:ascii="Times New Roman" w:eastAsia="Times New Roman" w:hAnsi="Times New Roman" w:cs="Times New Roman"/>
                <w:sz w:val="22"/>
              </w:rPr>
            </w:pPr>
            <w:r w:rsidRPr="00547DD3">
              <w:rPr>
                <w:rFonts w:ascii="Times New Roman" w:eastAsia="Times New Roman" w:hAnsi="Times New Roman" w:cs="Times New Roman"/>
                <w:sz w:val="22"/>
              </w:rPr>
              <w:t>Kim Sung-han</w:t>
            </w:r>
          </w:p>
        </w:tc>
        <w:tc>
          <w:tcPr>
            <w:tcW w:w="2111" w:type="pct"/>
            <w:shd w:val="clear" w:color="auto" w:fill="FFFFFF" w:themeFill="background1"/>
            <w:vAlign w:val="center"/>
          </w:tcPr>
          <w:p w14:paraId="3B8057E3" w14:textId="77777777" w:rsidR="00023D9E" w:rsidRPr="00547DD3" w:rsidRDefault="00023D9E" w:rsidP="00E22C74">
            <w:pPr>
              <w:jc w:val="left"/>
              <w:rPr>
                <w:rFonts w:ascii="Times New Roman" w:eastAsia="Times New Roman" w:hAnsi="Times New Roman" w:cs="Times New Roman"/>
              </w:rPr>
            </w:pPr>
            <w:r w:rsidRPr="00547DD3">
              <w:rPr>
                <w:rFonts w:ascii="Times New Roman" w:eastAsia="Times New Roman" w:hAnsi="Times New Roman" w:cs="Times New Roman"/>
              </w:rPr>
              <w:t>Korea University</w:t>
            </w:r>
          </w:p>
        </w:tc>
      </w:tr>
      <w:tr w:rsidR="00023D9E" w:rsidRPr="00984FF1" w14:paraId="14152797" w14:textId="77777777" w:rsidTr="00023D9E">
        <w:trPr>
          <w:trHeight w:val="567"/>
          <w:jc w:val="center"/>
        </w:trPr>
        <w:tc>
          <w:tcPr>
            <w:tcW w:w="944" w:type="pct"/>
            <w:vMerge/>
            <w:shd w:val="clear" w:color="auto" w:fill="D9E2F3"/>
            <w:vAlign w:val="center"/>
          </w:tcPr>
          <w:p w14:paraId="50324118"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32F81DA5"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73961A4E" w14:textId="77777777" w:rsidR="00023D9E" w:rsidRPr="00547DD3" w:rsidRDefault="00023D9E" w:rsidP="00E22C74">
            <w:pPr>
              <w:jc w:val="left"/>
              <w:rPr>
                <w:rFonts w:ascii="Times New Roman" w:eastAsia="Times New Roman" w:hAnsi="Times New Roman" w:cs="Times New Roman"/>
                <w:sz w:val="22"/>
              </w:rPr>
            </w:pPr>
            <w:r w:rsidRPr="00547DD3">
              <w:rPr>
                <w:rFonts w:ascii="Times New Roman" w:eastAsia="Times New Roman" w:hAnsi="Times New Roman" w:cs="Times New Roman"/>
                <w:sz w:val="22"/>
              </w:rPr>
              <w:t>Nakabayashi Mieko</w:t>
            </w:r>
          </w:p>
        </w:tc>
        <w:tc>
          <w:tcPr>
            <w:tcW w:w="2111" w:type="pct"/>
            <w:shd w:val="clear" w:color="auto" w:fill="FFFFFF" w:themeFill="background1"/>
            <w:vAlign w:val="center"/>
          </w:tcPr>
          <w:p w14:paraId="607C1A98" w14:textId="77777777" w:rsidR="00023D9E" w:rsidRPr="00547DD3" w:rsidRDefault="00023D9E" w:rsidP="00E22C74">
            <w:pPr>
              <w:jc w:val="left"/>
              <w:rPr>
                <w:rFonts w:ascii="Times New Roman" w:eastAsia="Times New Roman" w:hAnsi="Times New Roman" w:cs="Times New Roman"/>
              </w:rPr>
            </w:pPr>
            <w:r w:rsidRPr="00547DD3">
              <w:rPr>
                <w:rFonts w:ascii="Times New Roman" w:eastAsia="Times New Roman" w:hAnsi="Times New Roman" w:cs="Times New Roman"/>
              </w:rPr>
              <w:t>Waseda University</w:t>
            </w:r>
          </w:p>
        </w:tc>
      </w:tr>
      <w:tr w:rsidR="00023D9E" w:rsidRPr="00984FF1" w14:paraId="2F833A42" w14:textId="77777777" w:rsidTr="00023D9E">
        <w:trPr>
          <w:trHeight w:val="567"/>
          <w:jc w:val="center"/>
        </w:trPr>
        <w:tc>
          <w:tcPr>
            <w:tcW w:w="944" w:type="pct"/>
            <w:vMerge/>
            <w:shd w:val="clear" w:color="auto" w:fill="D9E2F3"/>
            <w:vAlign w:val="center"/>
          </w:tcPr>
          <w:p w14:paraId="0A9C94B0"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3400ECB2"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22852A74" w14:textId="77777777" w:rsidR="00023D9E" w:rsidRPr="00547DD3" w:rsidRDefault="00023D9E" w:rsidP="00E22C74">
            <w:pPr>
              <w:jc w:val="left"/>
              <w:rPr>
                <w:rFonts w:ascii="Times New Roman" w:eastAsia="Times New Roman" w:hAnsi="Times New Roman" w:cs="Times New Roman"/>
                <w:sz w:val="22"/>
              </w:rPr>
            </w:pPr>
            <w:r w:rsidRPr="00547DD3">
              <w:rPr>
                <w:rFonts w:ascii="Times New Roman" w:eastAsia="Times New Roman" w:hAnsi="Times New Roman" w:cs="Times New Roman"/>
                <w:sz w:val="22"/>
              </w:rPr>
              <w:t>James Steinberg</w:t>
            </w:r>
          </w:p>
        </w:tc>
        <w:tc>
          <w:tcPr>
            <w:tcW w:w="2111" w:type="pct"/>
            <w:shd w:val="clear" w:color="auto" w:fill="FFFFFF" w:themeFill="background1"/>
            <w:vAlign w:val="center"/>
          </w:tcPr>
          <w:p w14:paraId="69BA6A0C" w14:textId="77777777" w:rsidR="00023D9E" w:rsidRPr="00547DD3" w:rsidRDefault="00023D9E" w:rsidP="00E22C74">
            <w:pPr>
              <w:jc w:val="left"/>
              <w:rPr>
                <w:rFonts w:ascii="Times New Roman" w:eastAsia="Times New Roman" w:hAnsi="Times New Roman" w:cs="Times New Roman"/>
              </w:rPr>
            </w:pPr>
            <w:r w:rsidRPr="00547DD3">
              <w:rPr>
                <w:rFonts w:ascii="Times New Roman" w:hAnsi="Times New Roman" w:cs="Times New Roman"/>
              </w:rPr>
              <w:t>Johns Hopkins University</w:t>
            </w:r>
          </w:p>
        </w:tc>
      </w:tr>
      <w:tr w:rsidR="00023D9E" w:rsidRPr="00984FF1" w14:paraId="193C9CAD" w14:textId="77777777" w:rsidTr="00023D9E">
        <w:trPr>
          <w:trHeight w:val="567"/>
          <w:jc w:val="center"/>
        </w:trPr>
        <w:tc>
          <w:tcPr>
            <w:tcW w:w="944" w:type="pct"/>
            <w:vMerge/>
            <w:shd w:val="clear" w:color="auto" w:fill="D9E2F3"/>
            <w:vAlign w:val="center"/>
          </w:tcPr>
          <w:p w14:paraId="585EBF08"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45D37391"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5C055D76" w14:textId="77777777" w:rsidR="00023D9E" w:rsidRPr="00547DD3" w:rsidRDefault="00023D9E" w:rsidP="00E22C74">
            <w:pPr>
              <w:jc w:val="left"/>
              <w:rPr>
                <w:rFonts w:ascii="Times New Roman" w:eastAsia="Times New Roman" w:hAnsi="Times New Roman" w:cs="Times New Roman"/>
                <w:sz w:val="22"/>
              </w:rPr>
            </w:pPr>
            <w:r w:rsidRPr="00547DD3">
              <w:rPr>
                <w:rFonts w:ascii="Times New Roman" w:eastAsia="Times New Roman" w:hAnsi="Times New Roman" w:cs="Times New Roman"/>
                <w:sz w:val="22"/>
              </w:rPr>
              <w:t>Sugiyama Shinsuke</w:t>
            </w:r>
          </w:p>
        </w:tc>
        <w:tc>
          <w:tcPr>
            <w:tcW w:w="2111" w:type="pct"/>
            <w:shd w:val="clear" w:color="auto" w:fill="FFFFFF" w:themeFill="background1"/>
            <w:vAlign w:val="center"/>
          </w:tcPr>
          <w:p w14:paraId="54DF6543" w14:textId="77777777" w:rsidR="00023D9E" w:rsidRPr="00547DD3" w:rsidRDefault="00023D9E" w:rsidP="00E22C74">
            <w:pPr>
              <w:jc w:val="left"/>
              <w:rPr>
                <w:rFonts w:ascii="Times New Roman" w:eastAsia="Times New Roman" w:hAnsi="Times New Roman" w:cs="Times New Roman"/>
              </w:rPr>
            </w:pPr>
            <w:r w:rsidRPr="00547DD3">
              <w:rPr>
                <w:rFonts w:ascii="Times New Roman" w:hAnsi="Times New Roman" w:cs="Times New Roman"/>
              </w:rPr>
              <w:t>Ministry of Foreign Affairs, Japan</w:t>
            </w:r>
          </w:p>
        </w:tc>
      </w:tr>
      <w:tr w:rsidR="00023D9E" w:rsidRPr="00984FF1" w14:paraId="7D75E951" w14:textId="77777777" w:rsidTr="00023D9E">
        <w:trPr>
          <w:trHeight w:val="567"/>
          <w:jc w:val="center"/>
        </w:trPr>
        <w:tc>
          <w:tcPr>
            <w:tcW w:w="944" w:type="pct"/>
            <w:vMerge w:val="restart"/>
            <w:shd w:val="clear" w:color="auto" w:fill="D9E2F3"/>
            <w:vAlign w:val="center"/>
          </w:tcPr>
          <w:p w14:paraId="45534A73" w14:textId="77777777" w:rsidR="00023D9E" w:rsidRPr="00547DD3" w:rsidRDefault="00023D9E" w:rsidP="00E22C74">
            <w:pPr>
              <w:spacing w:line="276" w:lineRule="auto"/>
              <w:jc w:val="left"/>
              <w:rPr>
                <w:rFonts w:ascii="Times New Roman" w:eastAsia="Times New Roman" w:hAnsi="Times New Roman" w:cs="Times New Roman"/>
                <w:b/>
                <w:sz w:val="24"/>
                <w:szCs w:val="24"/>
              </w:rPr>
            </w:pPr>
          </w:p>
          <w:p w14:paraId="275C010F"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Special Session</w:t>
            </w:r>
          </w:p>
          <w:p w14:paraId="0FA169C7"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3E63BC27"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11:30-12:30</w:t>
            </w:r>
          </w:p>
          <w:p w14:paraId="1335FB3D" w14:textId="77777777" w:rsidR="00023D9E" w:rsidRPr="00547DD3" w:rsidRDefault="00023D9E" w:rsidP="00E22C74">
            <w:pPr>
              <w:spacing w:line="276" w:lineRule="auto"/>
              <w:jc w:val="center"/>
              <w:rPr>
                <w:rFonts w:ascii="Times New Roman" w:eastAsia="Times New Roman" w:hAnsi="Times New Roman" w:cs="Times New Roman"/>
                <w:b/>
              </w:rPr>
            </w:pPr>
          </w:p>
          <w:p w14:paraId="18F40930" w14:textId="77777777" w:rsidR="00023D9E" w:rsidRPr="00547DD3" w:rsidRDefault="00023D9E" w:rsidP="00E22C74">
            <w:pPr>
              <w:spacing w:line="276" w:lineRule="auto"/>
              <w:jc w:val="center"/>
              <w:rPr>
                <w:rFonts w:ascii="Times New Roman" w:eastAsia="Times New Roman" w:hAnsi="Times New Roman" w:cs="Times New Roman"/>
                <w:b/>
                <w:i/>
                <w:sz w:val="24"/>
                <w:szCs w:val="24"/>
              </w:rPr>
            </w:pPr>
            <w:r w:rsidRPr="00547DD3">
              <w:rPr>
                <w:rFonts w:ascii="Times New Roman" w:eastAsia="Times New Roman" w:hAnsi="Times New Roman" w:cs="Times New Roman"/>
                <w:b/>
                <w:i/>
                <w:sz w:val="24"/>
                <w:szCs w:val="24"/>
              </w:rPr>
              <w:t>Grand Ballroom I+II</w:t>
            </w:r>
          </w:p>
        </w:tc>
        <w:tc>
          <w:tcPr>
            <w:tcW w:w="986" w:type="pct"/>
            <w:vMerge w:val="restart"/>
            <w:shd w:val="clear" w:color="auto" w:fill="D9E2F3"/>
            <w:vAlign w:val="center"/>
          </w:tcPr>
          <w:p w14:paraId="6511287D"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The 2024 U.S. Presidential Election</w:t>
            </w:r>
          </w:p>
        </w:tc>
        <w:tc>
          <w:tcPr>
            <w:tcW w:w="959" w:type="pct"/>
            <w:shd w:val="clear" w:color="auto" w:fill="FFFFFF" w:themeFill="background1"/>
            <w:vAlign w:val="center"/>
          </w:tcPr>
          <w:p w14:paraId="5E4B2A23"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Yoon Young-kwan</w:t>
            </w:r>
          </w:p>
        </w:tc>
        <w:tc>
          <w:tcPr>
            <w:tcW w:w="2111" w:type="pct"/>
            <w:shd w:val="clear" w:color="auto" w:fill="FFFFFF" w:themeFill="background1"/>
            <w:vAlign w:val="center"/>
          </w:tcPr>
          <w:p w14:paraId="049C5BAF"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The Asan Institute for Policy Studies</w:t>
            </w:r>
          </w:p>
        </w:tc>
      </w:tr>
      <w:tr w:rsidR="00023D9E" w:rsidRPr="00984FF1" w14:paraId="12A8826F" w14:textId="77777777" w:rsidTr="00023D9E">
        <w:trPr>
          <w:trHeight w:val="567"/>
          <w:jc w:val="center"/>
        </w:trPr>
        <w:tc>
          <w:tcPr>
            <w:tcW w:w="944" w:type="pct"/>
            <w:vMerge/>
            <w:shd w:val="clear" w:color="auto" w:fill="D9E2F3"/>
            <w:vAlign w:val="center"/>
          </w:tcPr>
          <w:p w14:paraId="2F84B0BA"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107CA36B"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1895FD2A"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Edwin Feulner</w:t>
            </w:r>
          </w:p>
        </w:tc>
        <w:tc>
          <w:tcPr>
            <w:tcW w:w="2111" w:type="pct"/>
            <w:shd w:val="clear" w:color="auto" w:fill="FFFFFF" w:themeFill="background1"/>
            <w:vAlign w:val="center"/>
          </w:tcPr>
          <w:p w14:paraId="4D1DFE10"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The Heritage Foundation</w:t>
            </w:r>
          </w:p>
        </w:tc>
      </w:tr>
      <w:tr w:rsidR="00023D9E" w:rsidRPr="00984FF1" w14:paraId="7ADB17A1" w14:textId="77777777" w:rsidTr="00023D9E">
        <w:trPr>
          <w:trHeight w:val="567"/>
          <w:jc w:val="center"/>
        </w:trPr>
        <w:tc>
          <w:tcPr>
            <w:tcW w:w="944" w:type="pct"/>
            <w:vMerge/>
            <w:shd w:val="clear" w:color="auto" w:fill="D9E2F3"/>
            <w:vAlign w:val="center"/>
          </w:tcPr>
          <w:p w14:paraId="65A08EE6"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5B96FEB2"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4AB5D724"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Karen House</w:t>
            </w:r>
          </w:p>
        </w:tc>
        <w:tc>
          <w:tcPr>
            <w:tcW w:w="2111" w:type="pct"/>
            <w:shd w:val="clear" w:color="auto" w:fill="FFFFFF" w:themeFill="background1"/>
            <w:vAlign w:val="center"/>
          </w:tcPr>
          <w:p w14:paraId="3D0B702C"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Harvard University</w:t>
            </w:r>
          </w:p>
        </w:tc>
      </w:tr>
      <w:tr w:rsidR="00023D9E" w:rsidRPr="00984FF1" w14:paraId="27C04E8D" w14:textId="77777777" w:rsidTr="00023D9E">
        <w:trPr>
          <w:trHeight w:val="567"/>
          <w:jc w:val="center"/>
        </w:trPr>
        <w:tc>
          <w:tcPr>
            <w:tcW w:w="944" w:type="pct"/>
            <w:vMerge/>
            <w:shd w:val="clear" w:color="auto" w:fill="D9E2F3"/>
            <w:vAlign w:val="center"/>
          </w:tcPr>
          <w:p w14:paraId="42267EEA"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59DFA18F"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7345E0E2"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Tago Atsushi</w:t>
            </w:r>
          </w:p>
        </w:tc>
        <w:tc>
          <w:tcPr>
            <w:tcW w:w="2111" w:type="pct"/>
            <w:shd w:val="clear" w:color="auto" w:fill="FFFFFF" w:themeFill="background1"/>
            <w:vAlign w:val="center"/>
          </w:tcPr>
          <w:p w14:paraId="5AD13A8E"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Waseda University</w:t>
            </w:r>
          </w:p>
        </w:tc>
      </w:tr>
      <w:tr w:rsidR="00023D9E" w:rsidRPr="00984FF1" w14:paraId="51C0391F" w14:textId="77777777" w:rsidTr="00023D9E">
        <w:trPr>
          <w:trHeight w:val="567"/>
          <w:jc w:val="center"/>
        </w:trPr>
        <w:tc>
          <w:tcPr>
            <w:tcW w:w="944" w:type="pct"/>
            <w:vMerge/>
            <w:shd w:val="clear" w:color="auto" w:fill="D9E2F3"/>
            <w:vAlign w:val="center"/>
          </w:tcPr>
          <w:p w14:paraId="17923F75"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609922E0"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6DDBCE21"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Paul Wolfowitz</w:t>
            </w:r>
          </w:p>
        </w:tc>
        <w:tc>
          <w:tcPr>
            <w:tcW w:w="2111" w:type="pct"/>
            <w:shd w:val="clear" w:color="auto" w:fill="FFFFFF" w:themeFill="background1"/>
            <w:vAlign w:val="center"/>
          </w:tcPr>
          <w:p w14:paraId="247FB144"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hAnsi="Times New Roman" w:cs="Times New Roman"/>
              </w:rPr>
              <w:t>Stanford University</w:t>
            </w:r>
          </w:p>
        </w:tc>
      </w:tr>
      <w:tr w:rsidR="00023D9E" w:rsidRPr="00984FF1" w14:paraId="3943C73F" w14:textId="77777777" w:rsidTr="00E22C74">
        <w:trPr>
          <w:trHeight w:val="567"/>
          <w:jc w:val="center"/>
        </w:trPr>
        <w:tc>
          <w:tcPr>
            <w:tcW w:w="944" w:type="pct"/>
            <w:shd w:val="clear" w:color="auto" w:fill="FFFFFF" w:themeFill="background1"/>
            <w:vAlign w:val="center"/>
          </w:tcPr>
          <w:p w14:paraId="565C35AC"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2A83F867"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23DD56FE"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12:30-13:30</w:t>
            </w:r>
          </w:p>
          <w:p w14:paraId="7D5F245D" w14:textId="77777777" w:rsidR="00023D9E" w:rsidRPr="00547DD3" w:rsidRDefault="00023D9E" w:rsidP="00E22C74">
            <w:pPr>
              <w:spacing w:line="276" w:lineRule="auto"/>
              <w:jc w:val="center"/>
              <w:rPr>
                <w:rFonts w:ascii="Times New Roman" w:hAnsi="Times New Roman" w:cs="Times New Roman"/>
                <w:b/>
                <w:sz w:val="10"/>
                <w:szCs w:val="24"/>
              </w:rPr>
            </w:pPr>
          </w:p>
          <w:p w14:paraId="4602F8AC" w14:textId="77777777" w:rsidR="00023D9E" w:rsidRPr="00547DD3" w:rsidRDefault="00023D9E" w:rsidP="00E22C74">
            <w:pPr>
              <w:spacing w:line="276" w:lineRule="auto"/>
              <w:jc w:val="center"/>
              <w:rPr>
                <w:rFonts w:ascii="Times New Roman" w:hAnsi="Times New Roman" w:cs="Times New Roman"/>
                <w:b/>
                <w:sz w:val="10"/>
                <w:szCs w:val="24"/>
              </w:rPr>
            </w:pPr>
          </w:p>
          <w:p w14:paraId="7B0AC61B" w14:textId="77777777" w:rsidR="00023D9E" w:rsidRPr="00547DD3" w:rsidRDefault="00023D9E" w:rsidP="00E22C74">
            <w:pPr>
              <w:spacing w:line="276" w:lineRule="auto"/>
              <w:rPr>
                <w:rFonts w:ascii="Times New Roman" w:hAnsi="Times New Roman" w:cs="Times New Roman"/>
                <w:b/>
                <w:sz w:val="10"/>
                <w:szCs w:val="24"/>
              </w:rPr>
            </w:pPr>
          </w:p>
          <w:p w14:paraId="675F0207" w14:textId="77777777" w:rsidR="00023D9E" w:rsidRDefault="00023D9E" w:rsidP="00E22C74">
            <w:pPr>
              <w:spacing w:line="276" w:lineRule="auto"/>
              <w:jc w:val="center"/>
              <w:rPr>
                <w:rFonts w:ascii="Times New Roman" w:eastAsia="Times New Roman" w:hAnsi="Times New Roman" w:cs="Times New Roman"/>
                <w:b/>
                <w:i/>
                <w:sz w:val="24"/>
                <w:szCs w:val="24"/>
              </w:rPr>
            </w:pPr>
            <w:r w:rsidRPr="00547DD3">
              <w:rPr>
                <w:rFonts w:ascii="Times New Roman" w:eastAsia="Times New Roman" w:hAnsi="Times New Roman" w:cs="Times New Roman"/>
                <w:b/>
                <w:i/>
                <w:sz w:val="24"/>
                <w:szCs w:val="24"/>
              </w:rPr>
              <w:t>Namsan I+II</w:t>
            </w:r>
          </w:p>
          <w:p w14:paraId="42DDA913" w14:textId="77777777" w:rsidR="00023D9E" w:rsidRDefault="00023D9E" w:rsidP="00E22C74">
            <w:pPr>
              <w:spacing w:line="276" w:lineRule="auto"/>
              <w:jc w:val="center"/>
              <w:rPr>
                <w:rFonts w:ascii="Times New Roman" w:hAnsi="Times New Roman" w:cs="Times New Roman"/>
                <w:b/>
                <w:i/>
                <w:sz w:val="24"/>
                <w:szCs w:val="24"/>
              </w:rPr>
            </w:pPr>
          </w:p>
          <w:p w14:paraId="4CAC1245" w14:textId="77777777" w:rsidR="00023D9E" w:rsidRPr="00F77F1C" w:rsidRDefault="00023D9E" w:rsidP="00E22C74">
            <w:pPr>
              <w:spacing w:line="276" w:lineRule="auto"/>
              <w:jc w:val="center"/>
              <w:rPr>
                <w:rFonts w:ascii="Times New Roman" w:hAnsi="Times New Roman" w:cs="Times New Roman"/>
                <w:b/>
                <w:i/>
                <w:sz w:val="24"/>
                <w:szCs w:val="24"/>
              </w:rPr>
            </w:pPr>
          </w:p>
          <w:p w14:paraId="0045CF24" w14:textId="77777777" w:rsidR="00023D9E" w:rsidRPr="00547DD3" w:rsidRDefault="00023D9E" w:rsidP="00E22C74">
            <w:pPr>
              <w:spacing w:line="276" w:lineRule="auto"/>
              <w:rPr>
                <w:rFonts w:ascii="Times New Roman" w:hAnsi="Times New Roman" w:cs="Times New Roman"/>
                <w:sz w:val="28"/>
                <w:szCs w:val="28"/>
              </w:rPr>
            </w:pPr>
          </w:p>
        </w:tc>
        <w:tc>
          <w:tcPr>
            <w:tcW w:w="4056" w:type="pct"/>
            <w:gridSpan w:val="3"/>
            <w:shd w:val="clear" w:color="auto" w:fill="FFFFFF" w:themeFill="background1"/>
            <w:vAlign w:val="center"/>
          </w:tcPr>
          <w:p w14:paraId="1128450A" w14:textId="77777777" w:rsidR="00023D9E" w:rsidRPr="00547DD3" w:rsidRDefault="00023D9E" w:rsidP="00E22C74">
            <w:pPr>
              <w:spacing w:line="276" w:lineRule="auto"/>
              <w:jc w:val="left"/>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Luncheon</w:t>
            </w:r>
          </w:p>
          <w:p w14:paraId="50ED4383" w14:textId="77777777" w:rsidR="00023D9E" w:rsidRPr="005C4173" w:rsidRDefault="00023D9E" w:rsidP="00E22C74">
            <w:pPr>
              <w:spacing w:line="276" w:lineRule="auto"/>
              <w:jc w:val="left"/>
              <w:rPr>
                <w:rFonts w:ascii="Times New Roman" w:hAnsi="Times New Roman" w:cs="Times New Roman"/>
                <w:sz w:val="24"/>
                <w:szCs w:val="24"/>
              </w:rPr>
            </w:pPr>
            <w:r w:rsidRPr="00547DD3">
              <w:rPr>
                <w:rFonts w:ascii="Times New Roman" w:eastAsia="Times New Roman" w:hAnsi="Times New Roman" w:cs="Times New Roman"/>
                <w:sz w:val="24"/>
                <w:szCs w:val="24"/>
              </w:rPr>
              <w:t>-Luncheon Speech: James Steinberg, Johns Hopkins University</w:t>
            </w:r>
          </w:p>
        </w:tc>
      </w:tr>
      <w:tr w:rsidR="00023D9E" w:rsidRPr="00984FF1" w14:paraId="7C1F6477" w14:textId="77777777" w:rsidTr="00023D9E">
        <w:trPr>
          <w:trHeight w:val="567"/>
          <w:jc w:val="center"/>
        </w:trPr>
        <w:tc>
          <w:tcPr>
            <w:tcW w:w="944" w:type="pct"/>
            <w:vMerge w:val="restart"/>
            <w:shd w:val="clear" w:color="auto" w:fill="D9E2F3"/>
            <w:vAlign w:val="center"/>
          </w:tcPr>
          <w:p w14:paraId="783F92F3"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lastRenderedPageBreak/>
              <w:t>Concurrent Session 2-1</w:t>
            </w:r>
          </w:p>
          <w:p w14:paraId="39F57707"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18E42009"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13:30-14:45</w:t>
            </w:r>
          </w:p>
          <w:p w14:paraId="02ADC09B"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5EC2AAC9"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i/>
                <w:sz w:val="24"/>
                <w:szCs w:val="24"/>
              </w:rPr>
              <w:t>Grand Ballroom I+II</w:t>
            </w:r>
          </w:p>
        </w:tc>
        <w:tc>
          <w:tcPr>
            <w:tcW w:w="986" w:type="pct"/>
            <w:vMerge w:val="restart"/>
            <w:shd w:val="clear" w:color="auto" w:fill="D9E2F3"/>
            <w:vAlign w:val="center"/>
          </w:tcPr>
          <w:p w14:paraId="6D1ECEDD"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Protectionism or Free Trade?</w:t>
            </w:r>
          </w:p>
        </w:tc>
        <w:tc>
          <w:tcPr>
            <w:tcW w:w="959" w:type="pct"/>
            <w:shd w:val="clear" w:color="auto" w:fill="FFFFFF" w:themeFill="background1"/>
            <w:vAlign w:val="center"/>
          </w:tcPr>
          <w:p w14:paraId="51F2F011"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Anthony Kim</w:t>
            </w:r>
          </w:p>
        </w:tc>
        <w:tc>
          <w:tcPr>
            <w:tcW w:w="2111" w:type="pct"/>
            <w:shd w:val="clear" w:color="auto" w:fill="FFFFFF" w:themeFill="background1"/>
            <w:vAlign w:val="center"/>
          </w:tcPr>
          <w:p w14:paraId="6FF098B6"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The Heritage Foundation</w:t>
            </w:r>
          </w:p>
        </w:tc>
      </w:tr>
      <w:tr w:rsidR="00023D9E" w:rsidRPr="00984FF1" w14:paraId="13C1F324" w14:textId="77777777" w:rsidTr="00023D9E">
        <w:trPr>
          <w:trHeight w:val="567"/>
          <w:jc w:val="center"/>
        </w:trPr>
        <w:tc>
          <w:tcPr>
            <w:tcW w:w="944" w:type="pct"/>
            <w:vMerge/>
            <w:shd w:val="clear" w:color="auto" w:fill="D9E2F3"/>
            <w:vAlign w:val="center"/>
          </w:tcPr>
          <w:p w14:paraId="5B5E2E3A"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472050CB"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3DC860E6"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Matthew Goodman</w:t>
            </w:r>
          </w:p>
        </w:tc>
        <w:tc>
          <w:tcPr>
            <w:tcW w:w="2111" w:type="pct"/>
            <w:shd w:val="clear" w:color="auto" w:fill="FFFFFF" w:themeFill="background1"/>
            <w:vAlign w:val="center"/>
          </w:tcPr>
          <w:p w14:paraId="4B3A39A3"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Council on Foreign Relations</w:t>
            </w:r>
          </w:p>
        </w:tc>
      </w:tr>
      <w:tr w:rsidR="00023D9E" w:rsidRPr="00984FF1" w14:paraId="55077C19" w14:textId="77777777" w:rsidTr="00023D9E">
        <w:trPr>
          <w:trHeight w:val="567"/>
          <w:jc w:val="center"/>
        </w:trPr>
        <w:tc>
          <w:tcPr>
            <w:tcW w:w="944" w:type="pct"/>
            <w:vMerge/>
            <w:shd w:val="clear" w:color="auto" w:fill="D9E2F3"/>
            <w:vAlign w:val="center"/>
          </w:tcPr>
          <w:p w14:paraId="12996627"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21F090E1"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24F2CFBF"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Kim Jong-Hoon</w:t>
            </w:r>
          </w:p>
        </w:tc>
        <w:tc>
          <w:tcPr>
            <w:tcW w:w="2111" w:type="pct"/>
            <w:shd w:val="clear" w:color="auto" w:fill="FFFFFF" w:themeFill="background1"/>
            <w:vAlign w:val="center"/>
          </w:tcPr>
          <w:p w14:paraId="12189B38"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hAnsi="Times New Roman" w:cs="Times New Roman"/>
              </w:rPr>
              <w:t>Former Member of the National Assembly, ROK</w:t>
            </w:r>
          </w:p>
        </w:tc>
      </w:tr>
      <w:tr w:rsidR="00023D9E" w:rsidRPr="00984FF1" w14:paraId="0AE696DA" w14:textId="77777777" w:rsidTr="00023D9E">
        <w:trPr>
          <w:trHeight w:val="567"/>
          <w:jc w:val="center"/>
        </w:trPr>
        <w:tc>
          <w:tcPr>
            <w:tcW w:w="944" w:type="pct"/>
            <w:vMerge/>
            <w:shd w:val="clear" w:color="auto" w:fill="D9E2F3"/>
            <w:vAlign w:val="center"/>
          </w:tcPr>
          <w:p w14:paraId="1B30B33C"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3658CAB5"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0765474B"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Clark Packard</w:t>
            </w:r>
          </w:p>
        </w:tc>
        <w:tc>
          <w:tcPr>
            <w:tcW w:w="2111" w:type="pct"/>
            <w:shd w:val="clear" w:color="auto" w:fill="FFFFFF" w:themeFill="background1"/>
            <w:vAlign w:val="center"/>
          </w:tcPr>
          <w:p w14:paraId="536CAAF0"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Cato Institute</w:t>
            </w:r>
          </w:p>
        </w:tc>
      </w:tr>
      <w:tr w:rsidR="00023D9E" w:rsidRPr="00984FF1" w14:paraId="6AEF6A95" w14:textId="77777777" w:rsidTr="00023D9E">
        <w:trPr>
          <w:trHeight w:val="567"/>
          <w:jc w:val="center"/>
        </w:trPr>
        <w:tc>
          <w:tcPr>
            <w:tcW w:w="944" w:type="pct"/>
            <w:vMerge/>
            <w:shd w:val="clear" w:color="auto" w:fill="D9E2F3"/>
            <w:vAlign w:val="center"/>
          </w:tcPr>
          <w:p w14:paraId="4B35DE9E"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6CAA40CB"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5A848D14"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Suzuki Kazuto</w:t>
            </w:r>
          </w:p>
        </w:tc>
        <w:tc>
          <w:tcPr>
            <w:tcW w:w="2111" w:type="pct"/>
            <w:shd w:val="clear" w:color="auto" w:fill="FFFFFF" w:themeFill="background1"/>
            <w:vAlign w:val="center"/>
          </w:tcPr>
          <w:p w14:paraId="2A25104F" w14:textId="77777777" w:rsidR="00023D9E" w:rsidRPr="00547DD3" w:rsidRDefault="00023D9E" w:rsidP="00E22C74">
            <w:pPr>
              <w:spacing w:line="276" w:lineRule="auto"/>
              <w:jc w:val="left"/>
              <w:rPr>
                <w:rFonts w:ascii="Times New Roman" w:hAnsi="Times New Roman" w:cs="Times New Roman"/>
              </w:rPr>
            </w:pPr>
            <w:r w:rsidRPr="00547DD3">
              <w:rPr>
                <w:rFonts w:ascii="Times New Roman" w:eastAsia="Times New Roman" w:hAnsi="Times New Roman" w:cs="Times New Roman"/>
              </w:rPr>
              <w:t>University of Tokyo</w:t>
            </w:r>
          </w:p>
        </w:tc>
      </w:tr>
      <w:tr w:rsidR="00023D9E" w:rsidRPr="00984FF1" w14:paraId="3BCF81A8" w14:textId="77777777" w:rsidTr="00023D9E">
        <w:trPr>
          <w:trHeight w:val="567"/>
          <w:jc w:val="center"/>
        </w:trPr>
        <w:tc>
          <w:tcPr>
            <w:tcW w:w="944" w:type="pct"/>
            <w:vMerge/>
            <w:shd w:val="clear" w:color="auto" w:fill="D9E2F3"/>
            <w:vAlign w:val="center"/>
          </w:tcPr>
          <w:p w14:paraId="7DD8C5B2"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00252957"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2CAFA2D5"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Zha Daojiong</w:t>
            </w:r>
          </w:p>
        </w:tc>
        <w:tc>
          <w:tcPr>
            <w:tcW w:w="2111" w:type="pct"/>
            <w:shd w:val="clear" w:color="auto" w:fill="FFFFFF" w:themeFill="background1"/>
            <w:vAlign w:val="center"/>
          </w:tcPr>
          <w:p w14:paraId="69069002"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Peking University</w:t>
            </w:r>
          </w:p>
        </w:tc>
      </w:tr>
      <w:tr w:rsidR="00023D9E" w:rsidRPr="00984FF1" w14:paraId="3DFC6553" w14:textId="77777777" w:rsidTr="00023D9E">
        <w:trPr>
          <w:trHeight w:val="567"/>
          <w:jc w:val="center"/>
        </w:trPr>
        <w:tc>
          <w:tcPr>
            <w:tcW w:w="944" w:type="pct"/>
            <w:vMerge w:val="restart"/>
            <w:shd w:val="clear" w:color="auto" w:fill="D9E2F3"/>
            <w:vAlign w:val="center"/>
          </w:tcPr>
          <w:p w14:paraId="22ADD736"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Concurrent Session 2-2</w:t>
            </w:r>
          </w:p>
          <w:p w14:paraId="0225E98B"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037D3272"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13:30-14:45</w:t>
            </w:r>
          </w:p>
          <w:p w14:paraId="7504F4B0"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5A2BFA63" w14:textId="77777777" w:rsidR="00023D9E" w:rsidRPr="00547DD3" w:rsidRDefault="00023D9E" w:rsidP="00E22C74">
            <w:pPr>
              <w:spacing w:line="276" w:lineRule="auto"/>
              <w:jc w:val="center"/>
              <w:rPr>
                <w:rFonts w:ascii="Times New Roman" w:eastAsia="Times New Roman" w:hAnsi="Times New Roman" w:cs="Times New Roman"/>
                <w:b/>
                <w:i/>
                <w:sz w:val="24"/>
                <w:szCs w:val="24"/>
              </w:rPr>
            </w:pPr>
            <w:r w:rsidRPr="00547DD3">
              <w:rPr>
                <w:rFonts w:ascii="Times New Roman" w:eastAsia="Times New Roman" w:hAnsi="Times New Roman" w:cs="Times New Roman"/>
                <w:b/>
                <w:i/>
                <w:sz w:val="24"/>
                <w:szCs w:val="24"/>
              </w:rPr>
              <w:t>Grand Ballroom III</w:t>
            </w:r>
          </w:p>
        </w:tc>
        <w:tc>
          <w:tcPr>
            <w:tcW w:w="986" w:type="pct"/>
            <w:vMerge w:val="restart"/>
            <w:shd w:val="clear" w:color="auto" w:fill="D9E2F3"/>
            <w:vAlign w:val="center"/>
          </w:tcPr>
          <w:p w14:paraId="64319FA0" w14:textId="77777777" w:rsidR="00023D9E" w:rsidRPr="00547DD3" w:rsidRDefault="00023D9E" w:rsidP="00E22C74">
            <w:pPr>
              <w:spacing w:line="276" w:lineRule="auto"/>
              <w:jc w:val="center"/>
              <w:rPr>
                <w:rFonts w:ascii="Times New Roman" w:eastAsia="Times New Roman" w:hAnsi="Times New Roman" w:cs="Times New Roman"/>
                <w:sz w:val="24"/>
                <w:szCs w:val="24"/>
              </w:rPr>
            </w:pPr>
            <w:r w:rsidRPr="00547DD3">
              <w:rPr>
                <w:rFonts w:ascii="Times New Roman" w:eastAsia="Times New Roman" w:hAnsi="Times New Roman" w:cs="Times New Roman"/>
                <w:b/>
                <w:sz w:val="24"/>
                <w:szCs w:val="24"/>
              </w:rPr>
              <w:t>Emerging Security Issues: Space, Cyber and New Challenges</w:t>
            </w:r>
          </w:p>
        </w:tc>
        <w:tc>
          <w:tcPr>
            <w:tcW w:w="959" w:type="pct"/>
            <w:shd w:val="clear" w:color="auto" w:fill="FFFFFF" w:themeFill="background1"/>
            <w:vAlign w:val="center"/>
          </w:tcPr>
          <w:p w14:paraId="5EC59A09"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Lee Chung Min</w:t>
            </w:r>
          </w:p>
        </w:tc>
        <w:tc>
          <w:tcPr>
            <w:tcW w:w="2111" w:type="pct"/>
            <w:shd w:val="clear" w:color="auto" w:fill="FFFFFF" w:themeFill="background1"/>
            <w:vAlign w:val="center"/>
          </w:tcPr>
          <w:p w14:paraId="5DB32E19"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Carnegie Endowment for International Peace</w:t>
            </w:r>
          </w:p>
        </w:tc>
      </w:tr>
      <w:tr w:rsidR="00023D9E" w:rsidRPr="00984FF1" w14:paraId="29BE7A84" w14:textId="77777777" w:rsidTr="00023D9E">
        <w:trPr>
          <w:trHeight w:val="567"/>
          <w:jc w:val="center"/>
        </w:trPr>
        <w:tc>
          <w:tcPr>
            <w:tcW w:w="944" w:type="pct"/>
            <w:vMerge/>
            <w:shd w:val="clear" w:color="auto" w:fill="D9E2F3"/>
            <w:vAlign w:val="center"/>
          </w:tcPr>
          <w:p w14:paraId="16C7FEBE"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11846D7B"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2068D2D7"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Jeanne Choi</w:t>
            </w:r>
          </w:p>
        </w:tc>
        <w:tc>
          <w:tcPr>
            <w:tcW w:w="2111" w:type="pct"/>
            <w:shd w:val="clear" w:color="auto" w:fill="FFFFFF" w:themeFill="background1"/>
            <w:vAlign w:val="center"/>
          </w:tcPr>
          <w:p w14:paraId="706D3CB2"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U.S. Department of State</w:t>
            </w:r>
          </w:p>
        </w:tc>
      </w:tr>
      <w:tr w:rsidR="00023D9E" w:rsidRPr="00984FF1" w14:paraId="27C379D7" w14:textId="77777777" w:rsidTr="00023D9E">
        <w:trPr>
          <w:trHeight w:val="567"/>
          <w:jc w:val="center"/>
        </w:trPr>
        <w:tc>
          <w:tcPr>
            <w:tcW w:w="944" w:type="pct"/>
            <w:vMerge/>
            <w:shd w:val="clear" w:color="auto" w:fill="D9E2F3"/>
            <w:vAlign w:val="center"/>
          </w:tcPr>
          <w:p w14:paraId="0B6EEB8E"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394F52A5"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3322564A"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Michael Cunningham</w:t>
            </w:r>
          </w:p>
        </w:tc>
        <w:tc>
          <w:tcPr>
            <w:tcW w:w="2111" w:type="pct"/>
            <w:shd w:val="clear" w:color="auto" w:fill="FFFFFF" w:themeFill="background1"/>
            <w:vAlign w:val="center"/>
          </w:tcPr>
          <w:p w14:paraId="47552043"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The Heritage Foundation</w:t>
            </w:r>
          </w:p>
        </w:tc>
      </w:tr>
      <w:tr w:rsidR="00023D9E" w:rsidRPr="00984FF1" w14:paraId="4098CA3E" w14:textId="77777777" w:rsidTr="00023D9E">
        <w:trPr>
          <w:trHeight w:val="567"/>
          <w:jc w:val="center"/>
        </w:trPr>
        <w:tc>
          <w:tcPr>
            <w:tcW w:w="944" w:type="pct"/>
            <w:vMerge/>
            <w:shd w:val="clear" w:color="auto" w:fill="D9E2F3"/>
            <w:vAlign w:val="center"/>
          </w:tcPr>
          <w:p w14:paraId="1125FC3C"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794A3614"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2F098485" w14:textId="77777777" w:rsidR="00023D9E" w:rsidRPr="00547DD3" w:rsidRDefault="00023D9E" w:rsidP="00E22C74">
            <w:pPr>
              <w:spacing w:line="276" w:lineRule="auto"/>
              <w:jc w:val="left"/>
              <w:rPr>
                <w:rFonts w:ascii="Times New Roman" w:eastAsia="Times New Roman" w:hAnsi="Times New Roman" w:cs="Times New Roman"/>
                <w:b/>
                <w:sz w:val="22"/>
              </w:rPr>
            </w:pPr>
            <w:r w:rsidRPr="00547DD3">
              <w:rPr>
                <w:rFonts w:ascii="Times New Roman" w:eastAsia="Times New Roman" w:hAnsi="Times New Roman" w:cs="Times New Roman"/>
                <w:sz w:val="22"/>
              </w:rPr>
              <w:t>Peter Dean</w:t>
            </w:r>
          </w:p>
        </w:tc>
        <w:tc>
          <w:tcPr>
            <w:tcW w:w="2111" w:type="pct"/>
            <w:shd w:val="clear" w:color="auto" w:fill="FFFFFF" w:themeFill="background1"/>
            <w:vAlign w:val="center"/>
          </w:tcPr>
          <w:p w14:paraId="1B2DA17C"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University of Sydney</w:t>
            </w:r>
          </w:p>
        </w:tc>
      </w:tr>
      <w:tr w:rsidR="00023D9E" w:rsidRPr="00984FF1" w14:paraId="741A9108" w14:textId="77777777" w:rsidTr="00023D9E">
        <w:trPr>
          <w:trHeight w:val="567"/>
          <w:jc w:val="center"/>
        </w:trPr>
        <w:tc>
          <w:tcPr>
            <w:tcW w:w="944" w:type="pct"/>
            <w:vMerge/>
            <w:shd w:val="clear" w:color="auto" w:fill="D9E2F3"/>
            <w:vAlign w:val="center"/>
          </w:tcPr>
          <w:p w14:paraId="40938F34"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77E9A032"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58B383FE"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Diana Myers</w:t>
            </w:r>
          </w:p>
        </w:tc>
        <w:tc>
          <w:tcPr>
            <w:tcW w:w="2111" w:type="pct"/>
            <w:shd w:val="clear" w:color="auto" w:fill="FFFFFF" w:themeFill="background1"/>
            <w:vAlign w:val="center"/>
          </w:tcPr>
          <w:p w14:paraId="79DB7B6A"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Former Fellow, RAND Corporation</w:t>
            </w:r>
          </w:p>
        </w:tc>
      </w:tr>
      <w:tr w:rsidR="00023D9E" w:rsidRPr="00984FF1" w14:paraId="21A032BF" w14:textId="77777777" w:rsidTr="00023D9E">
        <w:trPr>
          <w:trHeight w:val="567"/>
          <w:jc w:val="center"/>
        </w:trPr>
        <w:tc>
          <w:tcPr>
            <w:tcW w:w="944" w:type="pct"/>
            <w:vMerge/>
            <w:shd w:val="clear" w:color="auto" w:fill="D9E2F3"/>
            <w:vAlign w:val="center"/>
          </w:tcPr>
          <w:p w14:paraId="3A3AE61A"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009A5994"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3C6B25FC" w14:textId="77777777" w:rsidR="00023D9E" w:rsidRPr="00547DD3" w:rsidRDefault="00023D9E" w:rsidP="00E22C74">
            <w:pPr>
              <w:spacing w:line="276" w:lineRule="auto"/>
              <w:jc w:val="left"/>
              <w:rPr>
                <w:rFonts w:ascii="Times New Roman" w:eastAsia="Times New Roman" w:hAnsi="Times New Roman" w:cs="Times New Roman"/>
                <w:b/>
                <w:sz w:val="22"/>
              </w:rPr>
            </w:pPr>
            <w:r w:rsidRPr="00547DD3">
              <w:rPr>
                <w:rFonts w:ascii="Times New Roman" w:eastAsia="Times New Roman" w:hAnsi="Times New Roman" w:cs="Times New Roman"/>
                <w:sz w:val="22"/>
              </w:rPr>
              <w:t>Yang Uk</w:t>
            </w:r>
          </w:p>
        </w:tc>
        <w:tc>
          <w:tcPr>
            <w:tcW w:w="2111" w:type="pct"/>
            <w:shd w:val="clear" w:color="auto" w:fill="FFFFFF" w:themeFill="background1"/>
            <w:vAlign w:val="center"/>
          </w:tcPr>
          <w:p w14:paraId="759CF642"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The Asan Institute for Policy Studies</w:t>
            </w:r>
          </w:p>
        </w:tc>
      </w:tr>
      <w:tr w:rsidR="00023D9E" w:rsidRPr="00984FF1" w14:paraId="1CEE023C" w14:textId="77777777" w:rsidTr="00023D9E">
        <w:trPr>
          <w:trHeight w:val="567"/>
          <w:jc w:val="center"/>
        </w:trPr>
        <w:tc>
          <w:tcPr>
            <w:tcW w:w="944" w:type="pct"/>
            <w:vMerge/>
            <w:shd w:val="clear" w:color="auto" w:fill="D9E2F3"/>
            <w:vAlign w:val="center"/>
          </w:tcPr>
          <w:p w14:paraId="19C78B1A"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17302363"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2CCA569F"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Zhu Feng</w:t>
            </w:r>
          </w:p>
        </w:tc>
        <w:tc>
          <w:tcPr>
            <w:tcW w:w="2111" w:type="pct"/>
            <w:shd w:val="clear" w:color="auto" w:fill="FFFFFF" w:themeFill="background1"/>
            <w:vAlign w:val="center"/>
          </w:tcPr>
          <w:p w14:paraId="6969DA71"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Nanjing University</w:t>
            </w:r>
          </w:p>
        </w:tc>
      </w:tr>
      <w:tr w:rsidR="00023D9E" w:rsidRPr="00984FF1" w14:paraId="0FF7F601" w14:textId="77777777" w:rsidTr="00E22C74">
        <w:trPr>
          <w:trHeight w:val="567"/>
          <w:jc w:val="center"/>
        </w:trPr>
        <w:tc>
          <w:tcPr>
            <w:tcW w:w="944" w:type="pct"/>
            <w:shd w:val="clear" w:color="auto" w:fill="FFFFFF" w:themeFill="background1"/>
            <w:vAlign w:val="center"/>
          </w:tcPr>
          <w:p w14:paraId="71D881D3"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14:45-14:55</w:t>
            </w:r>
          </w:p>
        </w:tc>
        <w:tc>
          <w:tcPr>
            <w:tcW w:w="4056" w:type="pct"/>
            <w:gridSpan w:val="3"/>
            <w:shd w:val="clear" w:color="auto" w:fill="FFFFFF" w:themeFill="background1"/>
            <w:vAlign w:val="center"/>
          </w:tcPr>
          <w:p w14:paraId="19F9672D" w14:textId="77777777" w:rsidR="00023D9E" w:rsidRPr="00547DD3" w:rsidRDefault="00023D9E" w:rsidP="00E22C74">
            <w:pPr>
              <w:spacing w:line="276" w:lineRule="auto"/>
              <w:jc w:val="left"/>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Break</w:t>
            </w:r>
          </w:p>
        </w:tc>
      </w:tr>
      <w:tr w:rsidR="00023D9E" w:rsidRPr="00984FF1" w14:paraId="3568F173" w14:textId="77777777" w:rsidTr="00023D9E">
        <w:trPr>
          <w:trHeight w:val="567"/>
          <w:jc w:val="center"/>
        </w:trPr>
        <w:tc>
          <w:tcPr>
            <w:tcW w:w="944" w:type="pct"/>
            <w:vMerge w:val="restart"/>
            <w:shd w:val="clear" w:color="auto" w:fill="D9E2F3"/>
            <w:vAlign w:val="center"/>
          </w:tcPr>
          <w:p w14:paraId="36A530DF" w14:textId="77777777" w:rsidR="00023D9E" w:rsidRPr="00547DD3" w:rsidRDefault="00023D9E" w:rsidP="00E22C74">
            <w:pPr>
              <w:spacing w:line="276" w:lineRule="auto"/>
              <w:jc w:val="left"/>
              <w:rPr>
                <w:rFonts w:ascii="Times New Roman" w:eastAsia="Times New Roman" w:hAnsi="Times New Roman" w:cs="Times New Roman"/>
                <w:b/>
                <w:sz w:val="24"/>
                <w:szCs w:val="24"/>
              </w:rPr>
            </w:pPr>
          </w:p>
          <w:p w14:paraId="7A50B0CD"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Concurrent Session 3-1</w:t>
            </w:r>
          </w:p>
          <w:p w14:paraId="049BA7DB"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628327F1"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14:55-16:10</w:t>
            </w:r>
          </w:p>
          <w:p w14:paraId="5CA028E8"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074E3CC1"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i/>
                <w:sz w:val="24"/>
                <w:szCs w:val="24"/>
              </w:rPr>
              <w:t>Grand Ballroom I+II</w:t>
            </w:r>
          </w:p>
        </w:tc>
        <w:tc>
          <w:tcPr>
            <w:tcW w:w="986" w:type="pct"/>
            <w:vMerge w:val="restart"/>
            <w:shd w:val="clear" w:color="auto" w:fill="D9E2F3"/>
            <w:vAlign w:val="center"/>
          </w:tcPr>
          <w:p w14:paraId="5F7D5DE0"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67874931" w14:textId="77777777" w:rsidR="00023D9E" w:rsidRPr="00547DD3" w:rsidRDefault="00023D9E" w:rsidP="00E22C74">
            <w:pPr>
              <w:spacing w:line="276" w:lineRule="auto"/>
              <w:jc w:val="center"/>
              <w:rPr>
                <w:rFonts w:ascii="Times New Roman" w:eastAsia="Times New Roman" w:hAnsi="Times New Roman" w:cs="Times New Roman"/>
                <w:sz w:val="24"/>
                <w:szCs w:val="24"/>
              </w:rPr>
            </w:pPr>
            <w:r w:rsidRPr="00547DD3">
              <w:rPr>
                <w:rFonts w:ascii="Times New Roman" w:eastAsia="Times New Roman" w:hAnsi="Times New Roman" w:cs="Times New Roman"/>
                <w:b/>
                <w:sz w:val="24"/>
                <w:szCs w:val="24"/>
              </w:rPr>
              <w:t>New Arms Race: Russia, China, North Korea and Japan</w:t>
            </w:r>
          </w:p>
        </w:tc>
        <w:tc>
          <w:tcPr>
            <w:tcW w:w="959" w:type="pct"/>
            <w:shd w:val="clear" w:color="auto" w:fill="FFFFFF" w:themeFill="background1"/>
            <w:vAlign w:val="center"/>
          </w:tcPr>
          <w:p w14:paraId="4C0FCF71"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Timothy Martin</w:t>
            </w:r>
          </w:p>
        </w:tc>
        <w:tc>
          <w:tcPr>
            <w:tcW w:w="2111" w:type="pct"/>
            <w:shd w:val="clear" w:color="auto" w:fill="FFFFFF" w:themeFill="background1"/>
            <w:vAlign w:val="center"/>
          </w:tcPr>
          <w:p w14:paraId="1595F872" w14:textId="77777777" w:rsidR="00023D9E" w:rsidRPr="00547DD3" w:rsidRDefault="00023D9E" w:rsidP="00E22C74">
            <w:pPr>
              <w:spacing w:line="276" w:lineRule="auto"/>
              <w:jc w:val="left"/>
              <w:rPr>
                <w:rFonts w:ascii="Times New Roman" w:eastAsia="Times New Roman" w:hAnsi="Times New Roman" w:cs="Times New Roman"/>
                <w:i/>
                <w:iCs/>
              </w:rPr>
            </w:pPr>
            <w:r w:rsidRPr="00547DD3">
              <w:rPr>
                <w:rFonts w:ascii="Times New Roman" w:eastAsia="Times New Roman" w:hAnsi="Times New Roman" w:cs="Times New Roman"/>
                <w:i/>
                <w:iCs/>
              </w:rPr>
              <w:t>The Wall Street Journal</w:t>
            </w:r>
          </w:p>
        </w:tc>
      </w:tr>
      <w:tr w:rsidR="00023D9E" w:rsidRPr="00984FF1" w14:paraId="612820A5" w14:textId="77777777" w:rsidTr="00023D9E">
        <w:trPr>
          <w:trHeight w:val="567"/>
          <w:jc w:val="center"/>
        </w:trPr>
        <w:tc>
          <w:tcPr>
            <w:tcW w:w="944" w:type="pct"/>
            <w:vMerge/>
            <w:shd w:val="clear" w:color="auto" w:fill="D9E2F3"/>
            <w:vAlign w:val="center"/>
          </w:tcPr>
          <w:p w14:paraId="16039FEC"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i/>
              </w:rPr>
            </w:pPr>
          </w:p>
        </w:tc>
        <w:tc>
          <w:tcPr>
            <w:tcW w:w="986" w:type="pct"/>
            <w:vMerge/>
            <w:shd w:val="clear" w:color="auto" w:fill="D9E2F3"/>
            <w:vAlign w:val="center"/>
          </w:tcPr>
          <w:p w14:paraId="241ADDBA"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i/>
              </w:rPr>
            </w:pPr>
          </w:p>
        </w:tc>
        <w:tc>
          <w:tcPr>
            <w:tcW w:w="959" w:type="pct"/>
            <w:shd w:val="clear" w:color="auto" w:fill="FFFFFF" w:themeFill="background1"/>
            <w:vAlign w:val="center"/>
          </w:tcPr>
          <w:p w14:paraId="35B8FCDE" w14:textId="77777777" w:rsidR="00023D9E" w:rsidRPr="00547DD3" w:rsidRDefault="00023D9E" w:rsidP="00E22C74">
            <w:pPr>
              <w:spacing w:line="276" w:lineRule="auto"/>
              <w:jc w:val="left"/>
              <w:rPr>
                <w:rFonts w:ascii="Times New Roman" w:eastAsia="Times New Roman" w:hAnsi="Times New Roman" w:cs="Times New Roman"/>
                <w:b/>
                <w:sz w:val="22"/>
              </w:rPr>
            </w:pPr>
            <w:r w:rsidRPr="00547DD3">
              <w:rPr>
                <w:rFonts w:ascii="Times New Roman" w:eastAsia="Times New Roman" w:hAnsi="Times New Roman" w:cs="Times New Roman"/>
                <w:sz w:val="22"/>
              </w:rPr>
              <w:t>Tilman Ruff</w:t>
            </w:r>
          </w:p>
        </w:tc>
        <w:tc>
          <w:tcPr>
            <w:tcW w:w="2111" w:type="pct"/>
            <w:shd w:val="clear" w:color="auto" w:fill="FFFFFF" w:themeFill="background1"/>
            <w:vAlign w:val="center"/>
          </w:tcPr>
          <w:p w14:paraId="14C99164"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 xml:space="preserve">International Physicians for the Prevention of </w:t>
            </w:r>
          </w:p>
          <w:p w14:paraId="13DB5A69" w14:textId="77777777" w:rsidR="00023D9E" w:rsidRPr="00547DD3" w:rsidRDefault="00023D9E" w:rsidP="00E22C74">
            <w:pPr>
              <w:spacing w:line="276" w:lineRule="auto"/>
              <w:jc w:val="left"/>
              <w:rPr>
                <w:rFonts w:ascii="Times New Roman" w:hAnsi="Times New Roman" w:cs="Times New Roman"/>
              </w:rPr>
            </w:pPr>
            <w:r w:rsidRPr="00547DD3">
              <w:rPr>
                <w:rFonts w:ascii="Times New Roman" w:eastAsia="Times New Roman" w:hAnsi="Times New Roman" w:cs="Times New Roman"/>
              </w:rPr>
              <w:t>Nuclear War</w:t>
            </w:r>
          </w:p>
        </w:tc>
      </w:tr>
      <w:tr w:rsidR="00023D9E" w:rsidRPr="00984FF1" w14:paraId="5414736B" w14:textId="77777777" w:rsidTr="00023D9E">
        <w:trPr>
          <w:trHeight w:val="567"/>
          <w:jc w:val="center"/>
        </w:trPr>
        <w:tc>
          <w:tcPr>
            <w:tcW w:w="944" w:type="pct"/>
            <w:vMerge/>
            <w:shd w:val="clear" w:color="auto" w:fill="D9E2F3"/>
            <w:vAlign w:val="center"/>
          </w:tcPr>
          <w:p w14:paraId="5B79441D"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5636F522"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15670913" w14:textId="77777777" w:rsidR="00023D9E" w:rsidRPr="00547DD3" w:rsidRDefault="00023D9E" w:rsidP="00E22C74">
            <w:pPr>
              <w:spacing w:line="276" w:lineRule="auto"/>
              <w:jc w:val="left"/>
              <w:rPr>
                <w:rFonts w:ascii="Times New Roman" w:eastAsia="Times New Roman" w:hAnsi="Times New Roman" w:cs="Times New Roman"/>
                <w:b/>
                <w:sz w:val="22"/>
              </w:rPr>
            </w:pPr>
            <w:r w:rsidRPr="00547DD3">
              <w:rPr>
                <w:rFonts w:ascii="Times New Roman" w:eastAsia="Times New Roman" w:hAnsi="Times New Roman" w:cs="Times New Roman"/>
                <w:sz w:val="22"/>
              </w:rPr>
              <w:t>Randall Schriver</w:t>
            </w:r>
          </w:p>
        </w:tc>
        <w:tc>
          <w:tcPr>
            <w:tcW w:w="2111" w:type="pct"/>
            <w:shd w:val="clear" w:color="auto" w:fill="FFFFFF" w:themeFill="background1"/>
            <w:vAlign w:val="center"/>
          </w:tcPr>
          <w:p w14:paraId="2CD3CAB6"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The Project 2049 Institute</w:t>
            </w:r>
          </w:p>
        </w:tc>
      </w:tr>
      <w:tr w:rsidR="00023D9E" w:rsidRPr="00984FF1" w14:paraId="6FCF7CF8" w14:textId="77777777" w:rsidTr="00023D9E">
        <w:trPr>
          <w:trHeight w:val="567"/>
          <w:jc w:val="center"/>
        </w:trPr>
        <w:tc>
          <w:tcPr>
            <w:tcW w:w="944" w:type="pct"/>
            <w:vMerge/>
            <w:shd w:val="clear" w:color="auto" w:fill="D9E2F3"/>
            <w:vAlign w:val="center"/>
          </w:tcPr>
          <w:p w14:paraId="2F9CBEC4"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2B4F3873"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1935660D" w14:textId="77777777" w:rsidR="00023D9E" w:rsidRPr="00547DD3" w:rsidRDefault="00023D9E" w:rsidP="00E22C74">
            <w:pPr>
              <w:spacing w:line="276" w:lineRule="auto"/>
              <w:jc w:val="left"/>
              <w:rPr>
                <w:rFonts w:ascii="Times New Roman" w:eastAsia="Times New Roman" w:hAnsi="Times New Roman" w:cs="Times New Roman"/>
                <w:b/>
                <w:sz w:val="22"/>
              </w:rPr>
            </w:pPr>
            <w:r w:rsidRPr="00547DD3">
              <w:rPr>
                <w:rFonts w:ascii="Times New Roman" w:eastAsia="Times New Roman" w:hAnsi="Times New Roman" w:cs="Times New Roman"/>
                <w:sz w:val="22"/>
              </w:rPr>
              <w:t>Shin Beomchul</w:t>
            </w:r>
          </w:p>
        </w:tc>
        <w:tc>
          <w:tcPr>
            <w:tcW w:w="2111" w:type="pct"/>
            <w:shd w:val="clear" w:color="auto" w:fill="FFFFFF" w:themeFill="background1"/>
            <w:vAlign w:val="center"/>
          </w:tcPr>
          <w:p w14:paraId="3098C522"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hAnsi="Times New Roman" w:cs="Times New Roman"/>
              </w:rPr>
              <w:t>Former Vice Minister of National Defense, ROK</w:t>
            </w:r>
          </w:p>
        </w:tc>
      </w:tr>
      <w:tr w:rsidR="00023D9E" w:rsidRPr="00984FF1" w14:paraId="6B430469" w14:textId="77777777" w:rsidTr="00023D9E">
        <w:trPr>
          <w:trHeight w:val="567"/>
          <w:jc w:val="center"/>
        </w:trPr>
        <w:tc>
          <w:tcPr>
            <w:tcW w:w="944" w:type="pct"/>
            <w:vMerge/>
            <w:shd w:val="clear" w:color="auto" w:fill="D9E2F3"/>
            <w:vAlign w:val="center"/>
          </w:tcPr>
          <w:p w14:paraId="05FA2B36"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6958667F"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7F60F298"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Tokuchi Hideshi</w:t>
            </w:r>
          </w:p>
        </w:tc>
        <w:tc>
          <w:tcPr>
            <w:tcW w:w="2111" w:type="pct"/>
            <w:shd w:val="clear" w:color="auto" w:fill="FFFFFF" w:themeFill="background1"/>
            <w:vAlign w:val="center"/>
          </w:tcPr>
          <w:p w14:paraId="4547B6F7"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Research Institute for Peace and Security</w:t>
            </w:r>
          </w:p>
        </w:tc>
      </w:tr>
      <w:tr w:rsidR="00023D9E" w:rsidRPr="00984FF1" w14:paraId="497CEA34" w14:textId="77777777" w:rsidTr="00023D9E">
        <w:trPr>
          <w:trHeight w:val="567"/>
          <w:jc w:val="center"/>
        </w:trPr>
        <w:tc>
          <w:tcPr>
            <w:tcW w:w="944" w:type="pct"/>
            <w:vMerge/>
            <w:shd w:val="clear" w:color="auto" w:fill="D9E2F3"/>
            <w:vAlign w:val="center"/>
          </w:tcPr>
          <w:p w14:paraId="050D1274"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6189AB9A"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79892D60" w14:textId="77777777" w:rsidR="00023D9E" w:rsidRPr="00547DD3" w:rsidRDefault="00023D9E" w:rsidP="00E22C74">
            <w:pPr>
              <w:spacing w:line="276" w:lineRule="auto"/>
              <w:jc w:val="left"/>
              <w:rPr>
                <w:rFonts w:ascii="Times New Roman" w:eastAsia="Times New Roman" w:hAnsi="Times New Roman" w:cs="Times New Roman"/>
                <w:b/>
                <w:sz w:val="22"/>
              </w:rPr>
            </w:pPr>
            <w:r w:rsidRPr="00547DD3">
              <w:rPr>
                <w:rFonts w:ascii="Times New Roman" w:eastAsia="Times New Roman" w:hAnsi="Times New Roman" w:cs="Times New Roman"/>
                <w:sz w:val="22"/>
              </w:rPr>
              <w:t>Yao Yunzhu</w:t>
            </w:r>
          </w:p>
        </w:tc>
        <w:tc>
          <w:tcPr>
            <w:tcW w:w="2111" w:type="pct"/>
            <w:shd w:val="clear" w:color="auto" w:fill="FFFFFF" w:themeFill="background1"/>
            <w:vAlign w:val="center"/>
          </w:tcPr>
          <w:p w14:paraId="1E9EB470"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Beijing Xiangshan Forum</w:t>
            </w:r>
          </w:p>
        </w:tc>
      </w:tr>
      <w:tr w:rsidR="00023D9E" w:rsidRPr="00984FF1" w14:paraId="158BC0E4" w14:textId="77777777" w:rsidTr="00023D9E">
        <w:trPr>
          <w:trHeight w:val="567"/>
          <w:jc w:val="center"/>
        </w:trPr>
        <w:tc>
          <w:tcPr>
            <w:tcW w:w="944" w:type="pct"/>
            <w:vMerge w:val="restart"/>
            <w:shd w:val="clear" w:color="auto" w:fill="D9E2F3"/>
            <w:vAlign w:val="center"/>
          </w:tcPr>
          <w:p w14:paraId="5831AB99" w14:textId="77777777" w:rsidR="00023D9E" w:rsidRPr="00547DD3" w:rsidRDefault="00023D9E" w:rsidP="00E22C74">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Concurrent Session 3-2</w:t>
            </w:r>
          </w:p>
          <w:p w14:paraId="0490FD34" w14:textId="77777777" w:rsidR="00023D9E" w:rsidRPr="00547DD3" w:rsidRDefault="00023D9E" w:rsidP="00E22C74">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494E6797" w14:textId="77777777" w:rsidR="00023D9E" w:rsidRPr="00547DD3" w:rsidRDefault="00023D9E" w:rsidP="00E22C74">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14:55-16:10</w:t>
            </w:r>
          </w:p>
          <w:p w14:paraId="5FE8F26E" w14:textId="77777777" w:rsidR="00023D9E" w:rsidRPr="00547DD3" w:rsidRDefault="00023D9E" w:rsidP="00E22C74">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06A9595B" w14:textId="77777777" w:rsidR="00023D9E" w:rsidRPr="00547DD3" w:rsidRDefault="00023D9E" w:rsidP="00E22C74">
            <w:pPr>
              <w:spacing w:line="276" w:lineRule="auto"/>
              <w:jc w:val="center"/>
              <w:rPr>
                <w:rFonts w:ascii="Times New Roman" w:eastAsia="Times New Roman" w:hAnsi="Times New Roman" w:cs="Times New Roman"/>
                <w:b/>
                <w:i/>
                <w:sz w:val="24"/>
                <w:szCs w:val="24"/>
              </w:rPr>
            </w:pPr>
            <w:r w:rsidRPr="00547DD3">
              <w:rPr>
                <w:rFonts w:ascii="Times New Roman" w:eastAsia="Times New Roman" w:hAnsi="Times New Roman" w:cs="Times New Roman"/>
                <w:b/>
                <w:i/>
                <w:sz w:val="24"/>
                <w:szCs w:val="24"/>
              </w:rPr>
              <w:t>Grand Ballroom III</w:t>
            </w:r>
          </w:p>
        </w:tc>
        <w:tc>
          <w:tcPr>
            <w:tcW w:w="986" w:type="pct"/>
            <w:vMerge w:val="restart"/>
            <w:shd w:val="clear" w:color="auto" w:fill="D9E2F3"/>
            <w:vAlign w:val="center"/>
          </w:tcPr>
          <w:p w14:paraId="29D5A10C" w14:textId="77777777" w:rsidR="00023D9E" w:rsidRPr="00547DD3" w:rsidRDefault="00023D9E" w:rsidP="00E22C74">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Flashpoints in Asia: Taiwan Strait and South China Sea</w:t>
            </w:r>
          </w:p>
        </w:tc>
        <w:tc>
          <w:tcPr>
            <w:tcW w:w="959" w:type="pct"/>
            <w:shd w:val="clear" w:color="auto" w:fill="FFFFFF" w:themeFill="background1"/>
            <w:vAlign w:val="center"/>
          </w:tcPr>
          <w:p w14:paraId="03900A8D"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 xml:space="preserve">Duyeon Kim </w:t>
            </w:r>
          </w:p>
        </w:tc>
        <w:tc>
          <w:tcPr>
            <w:tcW w:w="2111" w:type="pct"/>
            <w:shd w:val="clear" w:color="auto" w:fill="FFFFFF" w:themeFill="background1"/>
            <w:vAlign w:val="center"/>
          </w:tcPr>
          <w:p w14:paraId="47F177BF"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Center for a New American Security</w:t>
            </w:r>
          </w:p>
        </w:tc>
      </w:tr>
      <w:tr w:rsidR="00023D9E" w:rsidRPr="00984FF1" w14:paraId="6CFA91E3" w14:textId="77777777" w:rsidTr="00023D9E">
        <w:trPr>
          <w:trHeight w:val="567"/>
          <w:jc w:val="center"/>
        </w:trPr>
        <w:tc>
          <w:tcPr>
            <w:tcW w:w="944" w:type="pct"/>
            <w:vMerge/>
            <w:shd w:val="clear" w:color="auto" w:fill="D9E2F3"/>
            <w:vAlign w:val="center"/>
          </w:tcPr>
          <w:p w14:paraId="2D73B0E3"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i/>
              </w:rPr>
            </w:pPr>
          </w:p>
        </w:tc>
        <w:tc>
          <w:tcPr>
            <w:tcW w:w="986" w:type="pct"/>
            <w:vMerge/>
            <w:shd w:val="clear" w:color="auto" w:fill="D9E2F3"/>
            <w:vAlign w:val="center"/>
          </w:tcPr>
          <w:p w14:paraId="4A55C7EF"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i/>
              </w:rPr>
            </w:pPr>
          </w:p>
        </w:tc>
        <w:tc>
          <w:tcPr>
            <w:tcW w:w="959" w:type="pct"/>
            <w:shd w:val="clear" w:color="auto" w:fill="FFFFFF" w:themeFill="background1"/>
            <w:vAlign w:val="center"/>
          </w:tcPr>
          <w:p w14:paraId="57E40300"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Jimbo Ken</w:t>
            </w:r>
          </w:p>
        </w:tc>
        <w:tc>
          <w:tcPr>
            <w:tcW w:w="2111" w:type="pct"/>
            <w:shd w:val="clear" w:color="auto" w:fill="FFFFFF" w:themeFill="background1"/>
            <w:vAlign w:val="center"/>
          </w:tcPr>
          <w:p w14:paraId="6153F568"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Keio University</w:t>
            </w:r>
          </w:p>
        </w:tc>
      </w:tr>
      <w:tr w:rsidR="00023D9E" w:rsidRPr="00984FF1" w14:paraId="2EF1A712" w14:textId="77777777" w:rsidTr="00023D9E">
        <w:trPr>
          <w:trHeight w:val="567"/>
          <w:jc w:val="center"/>
        </w:trPr>
        <w:tc>
          <w:tcPr>
            <w:tcW w:w="944" w:type="pct"/>
            <w:vMerge/>
            <w:shd w:val="clear" w:color="auto" w:fill="D9E2F3"/>
            <w:vAlign w:val="center"/>
          </w:tcPr>
          <w:p w14:paraId="63BB9C03"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2F5D0452"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1E7B807A" w14:textId="77777777" w:rsidR="00023D9E" w:rsidRPr="00547DD3" w:rsidRDefault="00023D9E" w:rsidP="00E22C74">
            <w:pPr>
              <w:spacing w:line="276" w:lineRule="auto"/>
              <w:jc w:val="left"/>
              <w:rPr>
                <w:rFonts w:ascii="Times New Roman" w:hAnsi="Times New Roman" w:cs="Times New Roman"/>
                <w:sz w:val="22"/>
              </w:rPr>
            </w:pPr>
            <w:r w:rsidRPr="00547DD3">
              <w:rPr>
                <w:rFonts w:ascii="Times New Roman" w:hAnsi="Times New Roman" w:cs="Times New Roman"/>
                <w:sz w:val="22"/>
              </w:rPr>
              <w:t>Ellen Kim</w:t>
            </w:r>
          </w:p>
        </w:tc>
        <w:tc>
          <w:tcPr>
            <w:tcW w:w="2111" w:type="pct"/>
            <w:shd w:val="clear" w:color="auto" w:fill="FFFFFF" w:themeFill="background1"/>
            <w:vAlign w:val="center"/>
          </w:tcPr>
          <w:p w14:paraId="02FC9520"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Center for Strategic and International Studies</w:t>
            </w:r>
          </w:p>
        </w:tc>
      </w:tr>
      <w:tr w:rsidR="00023D9E" w:rsidRPr="00984FF1" w14:paraId="71F6C19F" w14:textId="77777777" w:rsidTr="00023D9E">
        <w:trPr>
          <w:trHeight w:val="567"/>
          <w:jc w:val="center"/>
        </w:trPr>
        <w:tc>
          <w:tcPr>
            <w:tcW w:w="944" w:type="pct"/>
            <w:vMerge/>
            <w:shd w:val="clear" w:color="auto" w:fill="D9E2F3"/>
            <w:vAlign w:val="center"/>
          </w:tcPr>
          <w:p w14:paraId="07A32B19"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19B90220"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69934743"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Patricia Kim</w:t>
            </w:r>
          </w:p>
        </w:tc>
        <w:tc>
          <w:tcPr>
            <w:tcW w:w="2111" w:type="pct"/>
            <w:shd w:val="clear" w:color="auto" w:fill="FFFFFF" w:themeFill="background1"/>
            <w:vAlign w:val="center"/>
          </w:tcPr>
          <w:p w14:paraId="5221B3AC"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Brookings Institution</w:t>
            </w:r>
          </w:p>
        </w:tc>
      </w:tr>
      <w:tr w:rsidR="00023D9E" w:rsidRPr="00984FF1" w14:paraId="1681DD36" w14:textId="77777777" w:rsidTr="00023D9E">
        <w:trPr>
          <w:trHeight w:val="567"/>
          <w:jc w:val="center"/>
        </w:trPr>
        <w:tc>
          <w:tcPr>
            <w:tcW w:w="944" w:type="pct"/>
            <w:vMerge/>
            <w:shd w:val="clear" w:color="auto" w:fill="D9E2F3"/>
            <w:vAlign w:val="center"/>
          </w:tcPr>
          <w:p w14:paraId="226EDF6F"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127E63BE"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15C52F44"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hAnsi="Times New Roman" w:cs="Times New Roman"/>
              </w:rPr>
              <w:t>Kim Young-Ho</w:t>
            </w:r>
          </w:p>
        </w:tc>
        <w:tc>
          <w:tcPr>
            <w:tcW w:w="2111" w:type="pct"/>
            <w:shd w:val="clear" w:color="auto" w:fill="FFFFFF" w:themeFill="background1"/>
            <w:vAlign w:val="center"/>
          </w:tcPr>
          <w:p w14:paraId="48B302DE"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Korea National Defense University</w:t>
            </w:r>
          </w:p>
        </w:tc>
      </w:tr>
      <w:tr w:rsidR="00023D9E" w:rsidRPr="00984FF1" w14:paraId="41B083B4" w14:textId="77777777" w:rsidTr="00023D9E">
        <w:trPr>
          <w:trHeight w:val="567"/>
          <w:jc w:val="center"/>
        </w:trPr>
        <w:tc>
          <w:tcPr>
            <w:tcW w:w="944" w:type="pct"/>
            <w:vMerge/>
            <w:shd w:val="clear" w:color="auto" w:fill="D9E2F3"/>
            <w:vAlign w:val="center"/>
          </w:tcPr>
          <w:p w14:paraId="0F101CF0"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7832DF21"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52A6DAD1"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Wang Junsheng</w:t>
            </w:r>
          </w:p>
        </w:tc>
        <w:tc>
          <w:tcPr>
            <w:tcW w:w="2111" w:type="pct"/>
            <w:shd w:val="clear" w:color="auto" w:fill="FFFFFF" w:themeFill="background1"/>
            <w:vAlign w:val="center"/>
          </w:tcPr>
          <w:p w14:paraId="66255811"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Chinese Academy of Social Sciences</w:t>
            </w:r>
          </w:p>
        </w:tc>
      </w:tr>
      <w:tr w:rsidR="00023D9E" w:rsidRPr="00984FF1" w14:paraId="104FC7AC" w14:textId="77777777" w:rsidTr="00E22C74">
        <w:trPr>
          <w:trHeight w:val="567"/>
          <w:jc w:val="center"/>
        </w:trPr>
        <w:tc>
          <w:tcPr>
            <w:tcW w:w="944" w:type="pct"/>
            <w:shd w:val="clear" w:color="auto" w:fill="FFFFFF" w:themeFill="background1"/>
            <w:vAlign w:val="center"/>
          </w:tcPr>
          <w:p w14:paraId="2BB97013" w14:textId="77777777" w:rsidR="00023D9E" w:rsidRPr="00547DD3" w:rsidRDefault="00023D9E" w:rsidP="00E22C74">
            <w:pPr>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16:10-16:20</w:t>
            </w:r>
          </w:p>
        </w:tc>
        <w:tc>
          <w:tcPr>
            <w:tcW w:w="4056" w:type="pct"/>
            <w:gridSpan w:val="3"/>
            <w:shd w:val="clear" w:color="auto" w:fill="FFFFFF" w:themeFill="background1"/>
            <w:vAlign w:val="center"/>
          </w:tcPr>
          <w:p w14:paraId="040D6106" w14:textId="77777777" w:rsidR="00023D9E" w:rsidRPr="00547DD3" w:rsidRDefault="00023D9E" w:rsidP="00E22C74">
            <w:pPr>
              <w:jc w:val="left"/>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Break</w:t>
            </w:r>
          </w:p>
        </w:tc>
      </w:tr>
      <w:tr w:rsidR="00023D9E" w:rsidRPr="00984FF1" w14:paraId="41C92476" w14:textId="77777777" w:rsidTr="00023D9E">
        <w:trPr>
          <w:trHeight w:val="567"/>
          <w:jc w:val="center"/>
        </w:trPr>
        <w:tc>
          <w:tcPr>
            <w:tcW w:w="944" w:type="pct"/>
            <w:vMerge w:val="restart"/>
            <w:shd w:val="clear" w:color="auto" w:fill="D9E2F3"/>
            <w:vAlign w:val="center"/>
          </w:tcPr>
          <w:p w14:paraId="5FABD691" w14:textId="77777777" w:rsidR="00023D9E" w:rsidRPr="00547DD3" w:rsidRDefault="00023D9E" w:rsidP="00E22C74">
            <w:pPr>
              <w:pBdr>
                <w:top w:val="nil"/>
                <w:left w:val="nil"/>
                <w:bottom w:val="nil"/>
                <w:right w:val="nil"/>
                <w:between w:val="nil"/>
              </w:pBdr>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 xml:space="preserve">Plenary </w:t>
            </w:r>
          </w:p>
          <w:p w14:paraId="5E5364A5" w14:textId="77777777" w:rsidR="00023D9E" w:rsidRPr="00547DD3" w:rsidRDefault="00023D9E" w:rsidP="00E22C74">
            <w:pPr>
              <w:pBdr>
                <w:top w:val="nil"/>
                <w:left w:val="nil"/>
                <w:bottom w:val="nil"/>
                <w:right w:val="nil"/>
                <w:between w:val="nil"/>
              </w:pBdr>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Session 4</w:t>
            </w:r>
          </w:p>
          <w:p w14:paraId="40490454" w14:textId="77777777" w:rsidR="00023D9E" w:rsidRPr="00547DD3" w:rsidRDefault="00023D9E" w:rsidP="00E22C74">
            <w:pPr>
              <w:pBdr>
                <w:top w:val="nil"/>
                <w:left w:val="nil"/>
                <w:bottom w:val="nil"/>
                <w:right w:val="nil"/>
                <w:between w:val="nil"/>
              </w:pBdr>
              <w:jc w:val="center"/>
              <w:rPr>
                <w:rFonts w:ascii="Times New Roman" w:eastAsia="Times New Roman" w:hAnsi="Times New Roman" w:cs="Times New Roman"/>
                <w:b/>
                <w:sz w:val="24"/>
                <w:szCs w:val="24"/>
              </w:rPr>
            </w:pPr>
          </w:p>
          <w:p w14:paraId="4C37E40E" w14:textId="77777777" w:rsidR="00023D9E" w:rsidRPr="00547DD3" w:rsidRDefault="00023D9E" w:rsidP="00E22C74">
            <w:pPr>
              <w:pBdr>
                <w:top w:val="nil"/>
                <w:left w:val="nil"/>
                <w:bottom w:val="nil"/>
                <w:right w:val="nil"/>
                <w:between w:val="nil"/>
              </w:pBdr>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16:20-17:40</w:t>
            </w:r>
          </w:p>
          <w:p w14:paraId="1734C940" w14:textId="77777777" w:rsidR="00023D9E" w:rsidRPr="00547DD3" w:rsidRDefault="00023D9E" w:rsidP="00E22C74">
            <w:pPr>
              <w:pBdr>
                <w:top w:val="nil"/>
                <w:left w:val="nil"/>
                <w:bottom w:val="nil"/>
                <w:right w:val="nil"/>
                <w:between w:val="nil"/>
              </w:pBdr>
              <w:jc w:val="left"/>
              <w:rPr>
                <w:rFonts w:ascii="Times New Roman" w:eastAsia="Times New Roman" w:hAnsi="Times New Roman" w:cs="Times New Roman"/>
                <w:b/>
              </w:rPr>
            </w:pPr>
          </w:p>
          <w:p w14:paraId="5F195FC2" w14:textId="77777777" w:rsidR="00023D9E" w:rsidRPr="00547DD3" w:rsidRDefault="00023D9E" w:rsidP="00E22C74">
            <w:pPr>
              <w:spacing w:line="276" w:lineRule="auto"/>
              <w:jc w:val="center"/>
              <w:rPr>
                <w:rFonts w:ascii="Times New Roman" w:eastAsia="Times New Roman" w:hAnsi="Times New Roman" w:cs="Times New Roman"/>
                <w:b/>
              </w:rPr>
            </w:pPr>
            <w:r w:rsidRPr="00547DD3">
              <w:rPr>
                <w:rFonts w:ascii="Times New Roman" w:eastAsia="Times New Roman" w:hAnsi="Times New Roman" w:cs="Times New Roman"/>
                <w:b/>
                <w:i/>
                <w:sz w:val="24"/>
                <w:szCs w:val="24"/>
              </w:rPr>
              <w:t>Grand Ballroom I+II</w:t>
            </w:r>
          </w:p>
        </w:tc>
        <w:tc>
          <w:tcPr>
            <w:tcW w:w="986" w:type="pct"/>
            <w:vMerge w:val="restart"/>
            <w:shd w:val="clear" w:color="auto" w:fill="D9E2F3"/>
            <w:vAlign w:val="center"/>
          </w:tcPr>
          <w:p w14:paraId="6B7B8890" w14:textId="77777777" w:rsidR="00023D9E" w:rsidRPr="00547DD3" w:rsidRDefault="00023D9E" w:rsidP="00E22C74">
            <w:pPr>
              <w:pBdr>
                <w:top w:val="nil"/>
                <w:left w:val="nil"/>
                <w:bottom w:val="nil"/>
                <w:right w:val="nil"/>
                <w:between w:val="nil"/>
              </w:pBdr>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North Korea’s Nuclear Threat</w:t>
            </w:r>
          </w:p>
        </w:tc>
        <w:tc>
          <w:tcPr>
            <w:tcW w:w="959" w:type="pct"/>
            <w:shd w:val="clear" w:color="auto" w:fill="FFFFFF" w:themeFill="background1"/>
            <w:vAlign w:val="center"/>
          </w:tcPr>
          <w:p w14:paraId="7D32FC83"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Sue Mi Terry</w:t>
            </w:r>
          </w:p>
        </w:tc>
        <w:tc>
          <w:tcPr>
            <w:tcW w:w="2111" w:type="pct"/>
            <w:shd w:val="clear" w:color="auto" w:fill="FFFFFF" w:themeFill="background1"/>
            <w:vAlign w:val="center"/>
          </w:tcPr>
          <w:p w14:paraId="280E25B4"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Council on Foreign Relations</w:t>
            </w:r>
          </w:p>
        </w:tc>
      </w:tr>
      <w:tr w:rsidR="00023D9E" w:rsidRPr="00984FF1" w14:paraId="0486A34C" w14:textId="77777777" w:rsidTr="00023D9E">
        <w:trPr>
          <w:trHeight w:val="567"/>
          <w:jc w:val="center"/>
        </w:trPr>
        <w:tc>
          <w:tcPr>
            <w:tcW w:w="944" w:type="pct"/>
            <w:vMerge/>
            <w:shd w:val="clear" w:color="auto" w:fill="D9E2F3"/>
            <w:vAlign w:val="center"/>
          </w:tcPr>
          <w:p w14:paraId="5C8893F0"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7EA04C8E"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66A5D2C7"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Ahn Ho-Young</w:t>
            </w:r>
          </w:p>
        </w:tc>
        <w:tc>
          <w:tcPr>
            <w:tcW w:w="2111" w:type="pct"/>
            <w:shd w:val="clear" w:color="auto" w:fill="FFFFFF" w:themeFill="background1"/>
            <w:vAlign w:val="center"/>
          </w:tcPr>
          <w:p w14:paraId="02940B6A"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Kyungnam University</w:t>
            </w:r>
          </w:p>
        </w:tc>
      </w:tr>
      <w:tr w:rsidR="00023D9E" w:rsidRPr="00984FF1" w14:paraId="21B119F3" w14:textId="77777777" w:rsidTr="00023D9E">
        <w:trPr>
          <w:trHeight w:val="567"/>
          <w:jc w:val="center"/>
        </w:trPr>
        <w:tc>
          <w:tcPr>
            <w:tcW w:w="944" w:type="pct"/>
            <w:vMerge/>
            <w:shd w:val="clear" w:color="auto" w:fill="D9E2F3"/>
            <w:vAlign w:val="center"/>
          </w:tcPr>
          <w:p w14:paraId="3C336085"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1A0AAAD9"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2648F78A"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 xml:space="preserve">Naoko Aoki </w:t>
            </w:r>
          </w:p>
        </w:tc>
        <w:tc>
          <w:tcPr>
            <w:tcW w:w="2111" w:type="pct"/>
            <w:shd w:val="clear" w:color="auto" w:fill="FFFFFF" w:themeFill="background1"/>
            <w:vAlign w:val="center"/>
          </w:tcPr>
          <w:p w14:paraId="584D1F28"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RAND Corporation</w:t>
            </w:r>
          </w:p>
        </w:tc>
      </w:tr>
      <w:tr w:rsidR="00023D9E" w:rsidRPr="00984FF1" w14:paraId="786718BA" w14:textId="77777777" w:rsidTr="00023D9E">
        <w:trPr>
          <w:trHeight w:val="567"/>
          <w:jc w:val="center"/>
        </w:trPr>
        <w:tc>
          <w:tcPr>
            <w:tcW w:w="944" w:type="pct"/>
            <w:vMerge/>
            <w:shd w:val="clear" w:color="auto" w:fill="D9E2F3"/>
            <w:vAlign w:val="center"/>
          </w:tcPr>
          <w:p w14:paraId="223D3FA5"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22BF518B"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20A8089B"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 xml:space="preserve">Bruce Bennett </w:t>
            </w:r>
          </w:p>
        </w:tc>
        <w:tc>
          <w:tcPr>
            <w:tcW w:w="2111" w:type="pct"/>
            <w:shd w:val="clear" w:color="auto" w:fill="FFFFFF" w:themeFill="background1"/>
            <w:vAlign w:val="center"/>
          </w:tcPr>
          <w:p w14:paraId="695EE43E"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RAND Corporation</w:t>
            </w:r>
          </w:p>
        </w:tc>
      </w:tr>
      <w:tr w:rsidR="00023D9E" w:rsidRPr="00984FF1" w14:paraId="1273B718" w14:textId="77777777" w:rsidTr="00023D9E">
        <w:trPr>
          <w:trHeight w:val="567"/>
          <w:jc w:val="center"/>
        </w:trPr>
        <w:tc>
          <w:tcPr>
            <w:tcW w:w="944" w:type="pct"/>
            <w:vMerge/>
            <w:shd w:val="clear" w:color="auto" w:fill="D9E2F3"/>
            <w:vAlign w:val="center"/>
          </w:tcPr>
          <w:p w14:paraId="262CA197"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193FE7D0"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43ACD4C1"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John Everard</w:t>
            </w:r>
          </w:p>
        </w:tc>
        <w:tc>
          <w:tcPr>
            <w:tcW w:w="2111" w:type="pct"/>
            <w:shd w:val="clear" w:color="auto" w:fill="FFFFFF" w:themeFill="background1"/>
            <w:vAlign w:val="center"/>
          </w:tcPr>
          <w:p w14:paraId="586AC0CF" w14:textId="77777777" w:rsidR="00023D9E" w:rsidRPr="00547DD3" w:rsidRDefault="00023D9E" w:rsidP="00E22C74">
            <w:pPr>
              <w:widowControl/>
              <w:spacing w:before="240" w:after="240"/>
              <w:jc w:val="left"/>
              <w:rPr>
                <w:rFonts w:ascii="Times New Roman" w:eastAsia="Times New Roman" w:hAnsi="Times New Roman" w:cs="Times New Roman"/>
              </w:rPr>
            </w:pPr>
            <w:r w:rsidRPr="00547DD3">
              <w:rPr>
                <w:rFonts w:ascii="Times New Roman" w:eastAsia="Times New Roman" w:hAnsi="Times New Roman" w:cs="Times New Roman"/>
              </w:rPr>
              <w:t>Former UK Ambassador to DPRK</w:t>
            </w:r>
          </w:p>
        </w:tc>
      </w:tr>
      <w:tr w:rsidR="00023D9E" w:rsidRPr="00984FF1" w14:paraId="22C44203" w14:textId="77777777" w:rsidTr="00023D9E">
        <w:trPr>
          <w:trHeight w:val="567"/>
          <w:jc w:val="center"/>
        </w:trPr>
        <w:tc>
          <w:tcPr>
            <w:tcW w:w="944" w:type="pct"/>
            <w:vMerge/>
            <w:shd w:val="clear" w:color="auto" w:fill="D9E2F3"/>
            <w:vAlign w:val="center"/>
          </w:tcPr>
          <w:p w14:paraId="7C43CACA"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4FC794A1"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369DB809"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Morimoto Satoshi</w:t>
            </w:r>
          </w:p>
        </w:tc>
        <w:tc>
          <w:tcPr>
            <w:tcW w:w="2111" w:type="pct"/>
            <w:shd w:val="clear" w:color="auto" w:fill="FFFFFF" w:themeFill="background1"/>
            <w:vAlign w:val="center"/>
          </w:tcPr>
          <w:p w14:paraId="5BA9F90D" w14:textId="77777777" w:rsidR="00023D9E" w:rsidRPr="00547DD3" w:rsidRDefault="00023D9E" w:rsidP="00E22C74">
            <w:pPr>
              <w:spacing w:line="276" w:lineRule="auto"/>
              <w:jc w:val="left"/>
              <w:rPr>
                <w:rFonts w:ascii="Times New Roman" w:eastAsia="Times New Roman" w:hAnsi="Times New Roman" w:cs="Times New Roman"/>
              </w:rPr>
            </w:pPr>
            <w:r w:rsidRPr="00547DD3">
              <w:rPr>
                <w:rFonts w:ascii="Times New Roman" w:eastAsia="Times New Roman" w:hAnsi="Times New Roman" w:cs="Times New Roman"/>
              </w:rPr>
              <w:t>Former Minister of Defense, Japan</w:t>
            </w:r>
          </w:p>
        </w:tc>
      </w:tr>
      <w:tr w:rsidR="00023D9E" w:rsidRPr="00984FF1" w14:paraId="7F77F8C1" w14:textId="77777777" w:rsidTr="00023D9E">
        <w:trPr>
          <w:trHeight w:val="567"/>
          <w:jc w:val="center"/>
        </w:trPr>
        <w:tc>
          <w:tcPr>
            <w:tcW w:w="944" w:type="pct"/>
            <w:vMerge/>
            <w:shd w:val="clear" w:color="auto" w:fill="D9E2F3"/>
            <w:vAlign w:val="center"/>
          </w:tcPr>
          <w:p w14:paraId="5E254235"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vMerge/>
            <w:shd w:val="clear" w:color="auto" w:fill="D9E2F3"/>
            <w:vAlign w:val="center"/>
          </w:tcPr>
          <w:p w14:paraId="5669D247" w14:textId="77777777" w:rsidR="00023D9E" w:rsidRPr="00547DD3"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59" w:type="pct"/>
            <w:shd w:val="clear" w:color="auto" w:fill="FFFFFF" w:themeFill="background1"/>
            <w:vAlign w:val="center"/>
          </w:tcPr>
          <w:p w14:paraId="34B4E4A1"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 xml:space="preserve">Su Hao </w:t>
            </w:r>
          </w:p>
        </w:tc>
        <w:tc>
          <w:tcPr>
            <w:tcW w:w="2111" w:type="pct"/>
            <w:shd w:val="clear" w:color="auto" w:fill="FFFFFF" w:themeFill="background1"/>
            <w:vAlign w:val="center"/>
          </w:tcPr>
          <w:p w14:paraId="1AB3D17A" w14:textId="77777777" w:rsidR="00023D9E" w:rsidRPr="00547DD3" w:rsidRDefault="00023D9E" w:rsidP="00E22C74">
            <w:pPr>
              <w:widowControl/>
              <w:spacing w:before="240" w:after="240"/>
              <w:jc w:val="left"/>
              <w:rPr>
                <w:rFonts w:ascii="Times New Roman" w:eastAsia="Times New Roman" w:hAnsi="Times New Roman" w:cs="Times New Roman"/>
              </w:rPr>
            </w:pPr>
            <w:r w:rsidRPr="00547DD3">
              <w:rPr>
                <w:rFonts w:ascii="Times New Roman" w:eastAsia="Times New Roman" w:hAnsi="Times New Roman" w:cs="Times New Roman"/>
              </w:rPr>
              <w:t>China Foreign Affairs University</w:t>
            </w:r>
          </w:p>
        </w:tc>
      </w:tr>
      <w:tr w:rsidR="00023D9E" w:rsidRPr="00984FF1" w14:paraId="63D2DC9F" w14:textId="77777777" w:rsidTr="00023D9E">
        <w:trPr>
          <w:trHeight w:val="973"/>
          <w:jc w:val="center"/>
        </w:trPr>
        <w:tc>
          <w:tcPr>
            <w:tcW w:w="944" w:type="pct"/>
            <w:vMerge w:val="restart"/>
            <w:shd w:val="clear" w:color="auto" w:fill="D9E2F3"/>
            <w:vAlign w:val="center"/>
          </w:tcPr>
          <w:p w14:paraId="388EF03C"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Closing Ceremony</w:t>
            </w:r>
          </w:p>
          <w:p w14:paraId="5EA30BD5"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3009C2A5" w14:textId="77777777" w:rsidR="00023D9E" w:rsidRPr="00547DD3" w:rsidRDefault="00023D9E" w:rsidP="00E22C74">
            <w:pPr>
              <w:spacing w:line="276" w:lineRule="auto"/>
              <w:jc w:val="center"/>
              <w:rPr>
                <w:rFonts w:ascii="Times New Roman" w:eastAsia="Times New Roman" w:hAnsi="Times New Roman" w:cs="Times New Roman"/>
                <w:b/>
                <w:sz w:val="24"/>
                <w:szCs w:val="24"/>
              </w:rPr>
            </w:pPr>
            <w:r w:rsidRPr="00547DD3">
              <w:rPr>
                <w:rFonts w:ascii="Times New Roman" w:eastAsia="Times New Roman" w:hAnsi="Times New Roman" w:cs="Times New Roman"/>
                <w:b/>
                <w:sz w:val="24"/>
                <w:szCs w:val="24"/>
              </w:rPr>
              <w:t>17:40-17:55</w:t>
            </w:r>
          </w:p>
          <w:p w14:paraId="017D0CBC" w14:textId="77777777" w:rsidR="00023D9E" w:rsidRPr="00547DD3" w:rsidRDefault="00023D9E" w:rsidP="00E22C74">
            <w:pPr>
              <w:spacing w:line="276" w:lineRule="auto"/>
              <w:jc w:val="center"/>
              <w:rPr>
                <w:rFonts w:ascii="Times New Roman" w:eastAsia="Times New Roman" w:hAnsi="Times New Roman" w:cs="Times New Roman"/>
                <w:b/>
                <w:sz w:val="24"/>
                <w:szCs w:val="24"/>
              </w:rPr>
            </w:pPr>
          </w:p>
          <w:p w14:paraId="355E4524" w14:textId="77777777" w:rsidR="00023D9E" w:rsidRPr="00547DD3" w:rsidRDefault="00023D9E" w:rsidP="00E22C74">
            <w:pPr>
              <w:spacing w:line="276" w:lineRule="auto"/>
              <w:jc w:val="center"/>
              <w:rPr>
                <w:rFonts w:ascii="Times New Roman" w:hAnsi="Times New Roman" w:cs="Times New Roman"/>
                <w:b/>
                <w:i/>
                <w:sz w:val="24"/>
                <w:szCs w:val="24"/>
              </w:rPr>
            </w:pPr>
            <w:r w:rsidRPr="00547DD3">
              <w:rPr>
                <w:rFonts w:ascii="Times New Roman" w:eastAsia="Times New Roman" w:hAnsi="Times New Roman" w:cs="Times New Roman"/>
                <w:b/>
                <w:i/>
                <w:sz w:val="24"/>
                <w:szCs w:val="24"/>
              </w:rPr>
              <w:t>Grand Ballroom I+II</w:t>
            </w:r>
          </w:p>
        </w:tc>
        <w:tc>
          <w:tcPr>
            <w:tcW w:w="986" w:type="pct"/>
            <w:shd w:val="clear" w:color="auto" w:fill="D9E2F3"/>
            <w:vAlign w:val="center"/>
          </w:tcPr>
          <w:p w14:paraId="7C8F3C6F" w14:textId="77777777" w:rsidR="00023D9E" w:rsidRPr="00547DD3" w:rsidRDefault="00023D9E" w:rsidP="00E22C74">
            <w:pPr>
              <w:pBdr>
                <w:top w:val="nil"/>
                <w:left w:val="nil"/>
                <w:bottom w:val="nil"/>
                <w:right w:val="nil"/>
                <w:between w:val="nil"/>
              </w:pBdr>
              <w:spacing w:line="276" w:lineRule="auto"/>
              <w:jc w:val="center"/>
              <w:rPr>
                <w:rFonts w:ascii="Times New Roman" w:eastAsia="Times New Roman" w:hAnsi="Times New Roman" w:cs="Times New Roman"/>
              </w:rPr>
            </w:pPr>
            <w:r w:rsidRPr="00547DD3">
              <w:rPr>
                <w:rFonts w:ascii="Times New Roman" w:eastAsia="Times New Roman" w:hAnsi="Times New Roman" w:cs="Times New Roman"/>
                <w:b/>
                <w:sz w:val="24"/>
                <w:szCs w:val="24"/>
              </w:rPr>
              <w:t>Concluding Observations</w:t>
            </w:r>
          </w:p>
        </w:tc>
        <w:tc>
          <w:tcPr>
            <w:tcW w:w="959" w:type="pct"/>
            <w:shd w:val="clear" w:color="auto" w:fill="FFFFFF" w:themeFill="background1"/>
            <w:vAlign w:val="center"/>
          </w:tcPr>
          <w:p w14:paraId="1E0E692C" w14:textId="77777777" w:rsidR="00023D9E" w:rsidRPr="00547DD3" w:rsidRDefault="00023D9E" w:rsidP="00E22C74">
            <w:pPr>
              <w:spacing w:line="276" w:lineRule="auto"/>
              <w:jc w:val="left"/>
              <w:rPr>
                <w:rFonts w:ascii="Times New Roman" w:eastAsia="Times New Roman" w:hAnsi="Times New Roman" w:cs="Times New Roman"/>
                <w:sz w:val="22"/>
              </w:rPr>
            </w:pPr>
            <w:r w:rsidRPr="00547DD3">
              <w:rPr>
                <w:rFonts w:ascii="Times New Roman" w:eastAsia="Times New Roman" w:hAnsi="Times New Roman" w:cs="Times New Roman"/>
                <w:sz w:val="22"/>
              </w:rPr>
              <w:t>John Hamre</w:t>
            </w:r>
          </w:p>
        </w:tc>
        <w:tc>
          <w:tcPr>
            <w:tcW w:w="2111" w:type="pct"/>
            <w:shd w:val="clear" w:color="auto" w:fill="FFFFFF" w:themeFill="background1"/>
            <w:vAlign w:val="center"/>
          </w:tcPr>
          <w:p w14:paraId="29E57C00" w14:textId="77777777" w:rsidR="00023D9E" w:rsidRPr="00547DD3" w:rsidRDefault="00023D9E" w:rsidP="00E22C74">
            <w:pPr>
              <w:widowControl/>
              <w:spacing w:before="240" w:after="240"/>
              <w:jc w:val="left"/>
              <w:rPr>
                <w:rFonts w:ascii="Times New Roman" w:eastAsia="Times New Roman" w:hAnsi="Times New Roman" w:cs="Times New Roman"/>
              </w:rPr>
            </w:pPr>
            <w:r w:rsidRPr="00547DD3">
              <w:rPr>
                <w:rFonts w:ascii="Times New Roman" w:eastAsia="Times New Roman" w:hAnsi="Times New Roman" w:cs="Times New Roman"/>
              </w:rPr>
              <w:t>Center for Strategic and International Studies</w:t>
            </w:r>
          </w:p>
        </w:tc>
      </w:tr>
      <w:tr w:rsidR="00023D9E" w:rsidRPr="00984FF1" w14:paraId="2E647B8F" w14:textId="77777777" w:rsidTr="00023D9E">
        <w:trPr>
          <w:trHeight w:val="975"/>
          <w:jc w:val="center"/>
        </w:trPr>
        <w:tc>
          <w:tcPr>
            <w:tcW w:w="944" w:type="pct"/>
            <w:vMerge/>
            <w:shd w:val="clear" w:color="auto" w:fill="D9E2F3"/>
            <w:vAlign w:val="center"/>
          </w:tcPr>
          <w:p w14:paraId="2B66AAB0" w14:textId="77777777" w:rsidR="00023D9E" w:rsidRPr="00984FF1" w:rsidRDefault="00023D9E" w:rsidP="00E22C74">
            <w:pPr>
              <w:pBdr>
                <w:top w:val="nil"/>
                <w:left w:val="nil"/>
                <w:bottom w:val="nil"/>
                <w:right w:val="nil"/>
                <w:between w:val="nil"/>
              </w:pBdr>
              <w:spacing w:line="276" w:lineRule="auto"/>
              <w:jc w:val="left"/>
              <w:rPr>
                <w:rFonts w:ascii="Times New Roman" w:eastAsia="Times New Roman" w:hAnsi="Times New Roman" w:cs="Times New Roman"/>
              </w:rPr>
            </w:pPr>
          </w:p>
        </w:tc>
        <w:tc>
          <w:tcPr>
            <w:tcW w:w="986" w:type="pct"/>
            <w:shd w:val="clear" w:color="auto" w:fill="D9E2F3"/>
            <w:vAlign w:val="center"/>
          </w:tcPr>
          <w:p w14:paraId="1CAEDD22" w14:textId="77777777" w:rsidR="00023D9E" w:rsidRPr="00547DD3" w:rsidRDefault="00023D9E" w:rsidP="00E22C74">
            <w:pPr>
              <w:pBdr>
                <w:top w:val="nil"/>
                <w:left w:val="nil"/>
                <w:bottom w:val="nil"/>
                <w:right w:val="nil"/>
                <w:between w:val="nil"/>
              </w:pBdr>
              <w:spacing w:line="276" w:lineRule="auto"/>
              <w:jc w:val="center"/>
              <w:rPr>
                <w:rFonts w:ascii="Times New Roman" w:eastAsia="Times New Roman" w:hAnsi="Times New Roman" w:cs="Times New Roman"/>
              </w:rPr>
            </w:pPr>
            <w:r w:rsidRPr="00547DD3">
              <w:rPr>
                <w:rFonts w:ascii="Times New Roman" w:eastAsia="Times New Roman" w:hAnsi="Times New Roman" w:cs="Times New Roman"/>
                <w:b/>
                <w:sz w:val="24"/>
                <w:szCs w:val="24"/>
              </w:rPr>
              <w:t>Closing Remarks</w:t>
            </w:r>
          </w:p>
        </w:tc>
        <w:tc>
          <w:tcPr>
            <w:tcW w:w="959" w:type="pct"/>
            <w:shd w:val="clear" w:color="auto" w:fill="FFFFFF" w:themeFill="background1"/>
            <w:vAlign w:val="center"/>
          </w:tcPr>
          <w:p w14:paraId="7B6627DB" w14:textId="77777777" w:rsidR="00023D9E" w:rsidRPr="00547DD3" w:rsidRDefault="00023D9E" w:rsidP="00E22C74">
            <w:pPr>
              <w:widowControl/>
              <w:spacing w:before="240" w:after="240"/>
              <w:jc w:val="left"/>
              <w:rPr>
                <w:rFonts w:ascii="Times New Roman" w:eastAsia="Times New Roman" w:hAnsi="Times New Roman" w:cs="Times New Roman"/>
              </w:rPr>
            </w:pPr>
            <w:r w:rsidRPr="00547DD3">
              <w:rPr>
                <w:rFonts w:ascii="Times New Roman" w:hAnsi="Times New Roman" w:cs="Times New Roman"/>
              </w:rPr>
              <w:t>Yoon Young-kwan</w:t>
            </w:r>
          </w:p>
        </w:tc>
        <w:tc>
          <w:tcPr>
            <w:tcW w:w="2111" w:type="pct"/>
            <w:shd w:val="clear" w:color="auto" w:fill="FFFFFF" w:themeFill="background1"/>
            <w:vAlign w:val="center"/>
          </w:tcPr>
          <w:p w14:paraId="1913F9D7" w14:textId="77777777" w:rsidR="00023D9E" w:rsidRPr="00547DD3" w:rsidRDefault="00023D9E" w:rsidP="00E22C74">
            <w:pPr>
              <w:widowControl/>
              <w:spacing w:before="240" w:after="240"/>
              <w:jc w:val="left"/>
              <w:rPr>
                <w:rFonts w:ascii="Times New Roman" w:eastAsia="Times New Roman" w:hAnsi="Times New Roman" w:cs="Times New Roman"/>
              </w:rPr>
            </w:pPr>
            <w:r w:rsidRPr="00547DD3">
              <w:rPr>
                <w:rFonts w:ascii="Times New Roman" w:hAnsi="Times New Roman" w:cs="Times New Roman"/>
              </w:rPr>
              <w:t>The Asan Institute for Policy Studies</w:t>
            </w:r>
          </w:p>
        </w:tc>
      </w:tr>
    </w:tbl>
    <w:p w14:paraId="5FE4D73E" w14:textId="77777777" w:rsidR="00023D9E" w:rsidRPr="001A5DE5" w:rsidRDefault="00023D9E" w:rsidP="00023D9E">
      <w:pPr>
        <w:widowControl/>
        <w:wordWrap/>
        <w:autoSpaceDE/>
        <w:autoSpaceDN/>
        <w:spacing w:after="160" w:line="259" w:lineRule="auto"/>
        <w:rPr>
          <w:rFonts w:ascii="Times New Roman" w:eastAsia="Times New Roman" w:hAnsi="Times New Roman" w:cs="Times New Roman"/>
          <w:b/>
          <w:color w:val="205768"/>
          <w:sz w:val="56"/>
          <w:szCs w:val="56"/>
        </w:rPr>
      </w:pPr>
    </w:p>
    <w:p w14:paraId="69224B80" w14:textId="77777777" w:rsidR="00023D9E" w:rsidRPr="00E16B6E" w:rsidRDefault="00023D9E" w:rsidP="00023D9E">
      <w:pPr>
        <w:widowControl/>
        <w:wordWrap/>
        <w:autoSpaceDE/>
        <w:autoSpaceDN/>
        <w:spacing w:after="200" w:line="276" w:lineRule="auto"/>
        <w:rPr>
          <w:rFonts w:eastAsiaTheme="minorHAnsi"/>
          <w:sz w:val="22"/>
        </w:rPr>
      </w:pPr>
    </w:p>
    <w:p w14:paraId="63B74F81" w14:textId="77777777" w:rsidR="00023D9E" w:rsidRPr="00211351" w:rsidRDefault="00023D9E" w:rsidP="00023D9E">
      <w:pPr>
        <w:widowControl/>
        <w:wordWrap/>
        <w:autoSpaceDE/>
        <w:autoSpaceDN/>
        <w:spacing w:after="200"/>
        <w:rPr>
          <w:rFonts w:eastAsiaTheme="minorHAnsi"/>
          <w:sz w:val="22"/>
        </w:rPr>
      </w:pPr>
    </w:p>
    <w:p w14:paraId="0A71F82F" w14:textId="77777777" w:rsidR="00023D9E" w:rsidRPr="001A5DE5" w:rsidRDefault="00023D9E" w:rsidP="00023D9E">
      <w:pPr>
        <w:widowControl/>
        <w:jc w:val="center"/>
        <w:rPr>
          <w:rFonts w:ascii="Times New Roman" w:eastAsia="Times New Roman" w:hAnsi="Times New Roman" w:cs="Times New Roman"/>
          <w:b/>
          <w:color w:val="205768"/>
          <w:sz w:val="56"/>
          <w:szCs w:val="56"/>
        </w:rPr>
      </w:pPr>
    </w:p>
    <w:p w14:paraId="4887DA1F" w14:textId="7F70AE92" w:rsidR="00E16B6E" w:rsidRPr="00E16B6E" w:rsidRDefault="00023D9E" w:rsidP="00023D9E">
      <w:pPr>
        <w:widowControl/>
        <w:jc w:val="center"/>
        <w:rPr>
          <w:rFonts w:eastAsiaTheme="minorHAnsi"/>
          <w:sz w:val="22"/>
        </w:rPr>
      </w:pPr>
      <w:r w:rsidRPr="00E16B6E">
        <w:rPr>
          <w:rFonts w:eastAsiaTheme="minorHAnsi"/>
          <w:sz w:val="22"/>
        </w:rPr>
        <w:t xml:space="preserve"> </w:t>
      </w:r>
    </w:p>
    <w:p w14:paraId="12BE3B92" w14:textId="77777777" w:rsidR="00494699" w:rsidRPr="00211351" w:rsidRDefault="00494699" w:rsidP="00494699">
      <w:pPr>
        <w:widowControl/>
        <w:wordWrap/>
        <w:autoSpaceDE/>
        <w:autoSpaceDN/>
        <w:spacing w:after="200"/>
        <w:rPr>
          <w:rFonts w:eastAsiaTheme="minorHAnsi"/>
          <w:sz w:val="22"/>
        </w:rPr>
      </w:pPr>
    </w:p>
    <w:sectPr w:rsidR="00494699" w:rsidRPr="00211351" w:rsidSect="00093180">
      <w:headerReference w:type="default" r:id="rId1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C816" w14:textId="77777777" w:rsidR="0055630C" w:rsidRDefault="0055630C" w:rsidP="009545A4">
      <w:r>
        <w:separator/>
      </w:r>
    </w:p>
  </w:endnote>
  <w:endnote w:type="continuationSeparator" w:id="0">
    <w:p w14:paraId="10837892" w14:textId="77777777" w:rsidR="0055630C" w:rsidRDefault="0055630C"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궁서">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DC9CF" w14:textId="77777777" w:rsidR="0055630C" w:rsidRDefault="0055630C" w:rsidP="009545A4">
      <w:r>
        <w:separator/>
      </w:r>
    </w:p>
  </w:footnote>
  <w:footnote w:type="continuationSeparator" w:id="0">
    <w:p w14:paraId="395972F5" w14:textId="77777777" w:rsidR="0055630C" w:rsidRDefault="0055630C" w:rsidP="0095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8B58" w14:textId="42282B3C" w:rsidR="001538E1" w:rsidRPr="001538E1" w:rsidRDefault="001538E1" w:rsidP="001538E1">
    <w:pPr>
      <w:pStyle w:val="a6"/>
      <w:rPr>
        <w:rFonts w:ascii="Times New Roman" w:hAnsi="Times New Roman" w:cs="Times New Roman"/>
        <w:sz w:val="24"/>
        <w:szCs w:val="24"/>
      </w:rPr>
    </w:pPr>
    <w:r w:rsidRPr="001538E1">
      <w:rPr>
        <w:rFonts w:ascii="Times New Roman" w:eastAsiaTheme="minorHAnsi" w:hAnsi="Times New Roman" w:cs="Times New Roman"/>
        <w:b/>
        <w:sz w:val="24"/>
        <w:szCs w:val="24"/>
      </w:rPr>
      <w:t>※</w:t>
    </w:r>
    <w:r w:rsidRPr="001538E1">
      <w:rPr>
        <w:rFonts w:ascii="Times New Roman" w:hAnsi="Times New Roman" w:cs="Times New Roman"/>
        <w:b/>
        <w:sz w:val="24"/>
        <w:szCs w:val="24"/>
      </w:rPr>
      <w:t xml:space="preserve"> Press embargo:</w:t>
    </w:r>
    <w:r w:rsidR="00211351">
      <w:rPr>
        <w:rFonts w:ascii="Times New Roman" w:hAnsi="Times New Roman" w:cs="Times New Roman"/>
        <w:b/>
        <w:sz w:val="24"/>
        <w:szCs w:val="24"/>
      </w:rPr>
      <w:t xml:space="preserve"> </w:t>
    </w:r>
    <w:r w:rsidR="00211351" w:rsidRPr="00211351">
      <w:rPr>
        <w:rFonts w:ascii="Times New Roman" w:hAnsi="Times New Roman" w:cs="Times New Roman"/>
        <w:b/>
        <w:sz w:val="24"/>
        <w:szCs w:val="24"/>
      </w:rPr>
      <w:t xml:space="preserve">5/7 (Tue) </w:t>
    </w:r>
    <w:r w:rsidR="009E4499">
      <w:rPr>
        <w:rFonts w:ascii="Times New Roman" w:hAnsi="Times New Roman" w:cs="Times New Roman"/>
        <w:b/>
        <w:sz w:val="24"/>
        <w:szCs w:val="24"/>
      </w:rPr>
      <w:t>12p</w:t>
    </w:r>
    <w:r w:rsidR="00211351" w:rsidRPr="00211351">
      <w:rPr>
        <w:rFonts w:ascii="Times New Roman" w:hAnsi="Times New Roman" w:cs="Times New Roman"/>
        <w:b/>
        <w:sz w:val="24"/>
        <w:szCs w:val="24"/>
      </w:rPr>
      <w:t>m</w:t>
    </w:r>
  </w:p>
  <w:p w14:paraId="10046AE8" w14:textId="77777777" w:rsidR="001538E1" w:rsidRDefault="001538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4843"/>
    <w:multiLevelType w:val="hybridMultilevel"/>
    <w:tmpl w:val="B7C24528"/>
    <w:lvl w:ilvl="0" w:tplc="9FEC9A8E">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32491"/>
    <w:multiLevelType w:val="hybridMultilevel"/>
    <w:tmpl w:val="A92205BA"/>
    <w:lvl w:ilvl="0" w:tplc="FAECE690">
      <w:numFmt w:val="bullet"/>
      <w:lvlText w:val="※"/>
      <w:lvlJc w:val="left"/>
      <w:pPr>
        <w:ind w:left="1480" w:hanging="360"/>
      </w:pPr>
      <w:rPr>
        <w:rFonts w:ascii="맑은 고딕" w:eastAsia="맑은 고딕" w:hAnsi="맑은 고딕" w:cs="Times New Roman"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ED52D6E"/>
    <w:multiLevelType w:val="hybridMultilevel"/>
    <w:tmpl w:val="95F2E792"/>
    <w:lvl w:ilvl="0" w:tplc="B7DCFE62">
      <w:numFmt w:val="bullet"/>
      <w:lvlText w:val=""/>
      <w:lvlJc w:val="left"/>
      <w:pPr>
        <w:ind w:left="1120" w:hanging="360"/>
      </w:pPr>
      <w:rPr>
        <w:rFonts w:ascii="Wingdings" w:eastAsiaTheme="minorHAnsi"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8D9788D"/>
    <w:multiLevelType w:val="hybridMultilevel"/>
    <w:tmpl w:val="119E3892"/>
    <w:lvl w:ilvl="0" w:tplc="F394187E">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3"/>
    <w:rsid w:val="000013AB"/>
    <w:rsid w:val="00004D94"/>
    <w:rsid w:val="000079BD"/>
    <w:rsid w:val="0001136D"/>
    <w:rsid w:val="00011AEA"/>
    <w:rsid w:val="000159A3"/>
    <w:rsid w:val="000162F0"/>
    <w:rsid w:val="00023D9E"/>
    <w:rsid w:val="00026993"/>
    <w:rsid w:val="00027084"/>
    <w:rsid w:val="00034219"/>
    <w:rsid w:val="000345E2"/>
    <w:rsid w:val="00036984"/>
    <w:rsid w:val="0004162D"/>
    <w:rsid w:val="00041A25"/>
    <w:rsid w:val="00044458"/>
    <w:rsid w:val="000462A5"/>
    <w:rsid w:val="000537FC"/>
    <w:rsid w:val="00054C9E"/>
    <w:rsid w:val="00056347"/>
    <w:rsid w:val="00060AA5"/>
    <w:rsid w:val="00063583"/>
    <w:rsid w:val="000641C8"/>
    <w:rsid w:val="00065215"/>
    <w:rsid w:val="00065A02"/>
    <w:rsid w:val="0006619F"/>
    <w:rsid w:val="0007112B"/>
    <w:rsid w:val="00073FD9"/>
    <w:rsid w:val="000751CB"/>
    <w:rsid w:val="00080FAD"/>
    <w:rsid w:val="00081FBC"/>
    <w:rsid w:val="00082CEE"/>
    <w:rsid w:val="00084889"/>
    <w:rsid w:val="00087387"/>
    <w:rsid w:val="000906A3"/>
    <w:rsid w:val="00093180"/>
    <w:rsid w:val="00094BB0"/>
    <w:rsid w:val="00097EAC"/>
    <w:rsid w:val="000A1A36"/>
    <w:rsid w:val="000A2C3D"/>
    <w:rsid w:val="000A4313"/>
    <w:rsid w:val="000A7621"/>
    <w:rsid w:val="000A7983"/>
    <w:rsid w:val="000B00A4"/>
    <w:rsid w:val="000B0C69"/>
    <w:rsid w:val="000B10E7"/>
    <w:rsid w:val="000B53B8"/>
    <w:rsid w:val="000C2317"/>
    <w:rsid w:val="000C297F"/>
    <w:rsid w:val="000C71B9"/>
    <w:rsid w:val="000D458D"/>
    <w:rsid w:val="000D68FB"/>
    <w:rsid w:val="000D6914"/>
    <w:rsid w:val="000D6D48"/>
    <w:rsid w:val="000E14B9"/>
    <w:rsid w:val="000E2DAB"/>
    <w:rsid w:val="000E4CF9"/>
    <w:rsid w:val="000E4FF0"/>
    <w:rsid w:val="000E58C8"/>
    <w:rsid w:val="000E7C9D"/>
    <w:rsid w:val="000F08D8"/>
    <w:rsid w:val="000F108E"/>
    <w:rsid w:val="000F241D"/>
    <w:rsid w:val="000F7B29"/>
    <w:rsid w:val="000F7DF2"/>
    <w:rsid w:val="00106445"/>
    <w:rsid w:val="00107ED3"/>
    <w:rsid w:val="00112005"/>
    <w:rsid w:val="00112D4D"/>
    <w:rsid w:val="001137B0"/>
    <w:rsid w:val="001178CD"/>
    <w:rsid w:val="001207DA"/>
    <w:rsid w:val="001210F2"/>
    <w:rsid w:val="0012302F"/>
    <w:rsid w:val="0012339A"/>
    <w:rsid w:val="001255BE"/>
    <w:rsid w:val="00126137"/>
    <w:rsid w:val="00126CC7"/>
    <w:rsid w:val="00130616"/>
    <w:rsid w:val="001325C6"/>
    <w:rsid w:val="00134CCF"/>
    <w:rsid w:val="00153093"/>
    <w:rsid w:val="001538E1"/>
    <w:rsid w:val="00154043"/>
    <w:rsid w:val="001558D9"/>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B40A4"/>
    <w:rsid w:val="001B510D"/>
    <w:rsid w:val="001B5862"/>
    <w:rsid w:val="001C07BF"/>
    <w:rsid w:val="001C24DE"/>
    <w:rsid w:val="001C2DE7"/>
    <w:rsid w:val="001C362F"/>
    <w:rsid w:val="001C71BA"/>
    <w:rsid w:val="001C75CF"/>
    <w:rsid w:val="001D2F2F"/>
    <w:rsid w:val="001D3146"/>
    <w:rsid w:val="001D3332"/>
    <w:rsid w:val="001D5B34"/>
    <w:rsid w:val="001E1109"/>
    <w:rsid w:val="001E4703"/>
    <w:rsid w:val="001E74FE"/>
    <w:rsid w:val="001F1195"/>
    <w:rsid w:val="001F1B2C"/>
    <w:rsid w:val="001F433E"/>
    <w:rsid w:val="001F466F"/>
    <w:rsid w:val="00210FD1"/>
    <w:rsid w:val="00211351"/>
    <w:rsid w:val="00213ED8"/>
    <w:rsid w:val="00215A13"/>
    <w:rsid w:val="00215AF2"/>
    <w:rsid w:val="00220F55"/>
    <w:rsid w:val="00235D1D"/>
    <w:rsid w:val="00236E57"/>
    <w:rsid w:val="00237360"/>
    <w:rsid w:val="00243FB6"/>
    <w:rsid w:val="0024621A"/>
    <w:rsid w:val="002475C1"/>
    <w:rsid w:val="00247D56"/>
    <w:rsid w:val="002518B2"/>
    <w:rsid w:val="002540FD"/>
    <w:rsid w:val="00255215"/>
    <w:rsid w:val="00257D02"/>
    <w:rsid w:val="00260494"/>
    <w:rsid w:val="0026418C"/>
    <w:rsid w:val="0026466D"/>
    <w:rsid w:val="00266D82"/>
    <w:rsid w:val="002673D0"/>
    <w:rsid w:val="00270080"/>
    <w:rsid w:val="002714A8"/>
    <w:rsid w:val="002739C9"/>
    <w:rsid w:val="00275091"/>
    <w:rsid w:val="00276D46"/>
    <w:rsid w:val="0028089B"/>
    <w:rsid w:val="00282965"/>
    <w:rsid w:val="00282CF3"/>
    <w:rsid w:val="002837EA"/>
    <w:rsid w:val="002949D0"/>
    <w:rsid w:val="00295D75"/>
    <w:rsid w:val="002A70E3"/>
    <w:rsid w:val="002A795A"/>
    <w:rsid w:val="002A7A81"/>
    <w:rsid w:val="002B6157"/>
    <w:rsid w:val="002B6E03"/>
    <w:rsid w:val="002C065E"/>
    <w:rsid w:val="002C0666"/>
    <w:rsid w:val="002C3334"/>
    <w:rsid w:val="002C5E48"/>
    <w:rsid w:val="002C7CC0"/>
    <w:rsid w:val="002D0E40"/>
    <w:rsid w:val="002E0C9E"/>
    <w:rsid w:val="002E1712"/>
    <w:rsid w:val="002E37F5"/>
    <w:rsid w:val="002E444C"/>
    <w:rsid w:val="002E6404"/>
    <w:rsid w:val="002E7F6E"/>
    <w:rsid w:val="002F0089"/>
    <w:rsid w:val="002F78B4"/>
    <w:rsid w:val="00301E2F"/>
    <w:rsid w:val="003105A0"/>
    <w:rsid w:val="00311759"/>
    <w:rsid w:val="00313120"/>
    <w:rsid w:val="00313E5C"/>
    <w:rsid w:val="00322648"/>
    <w:rsid w:val="00323154"/>
    <w:rsid w:val="003350B4"/>
    <w:rsid w:val="003355B0"/>
    <w:rsid w:val="003373F3"/>
    <w:rsid w:val="00337761"/>
    <w:rsid w:val="0034291C"/>
    <w:rsid w:val="00343ABF"/>
    <w:rsid w:val="00345DB2"/>
    <w:rsid w:val="0034639B"/>
    <w:rsid w:val="00350207"/>
    <w:rsid w:val="00354F4F"/>
    <w:rsid w:val="00357D4C"/>
    <w:rsid w:val="00360E61"/>
    <w:rsid w:val="0036163E"/>
    <w:rsid w:val="003617E1"/>
    <w:rsid w:val="00363796"/>
    <w:rsid w:val="003637EA"/>
    <w:rsid w:val="00363F2C"/>
    <w:rsid w:val="0036432B"/>
    <w:rsid w:val="00365214"/>
    <w:rsid w:val="00365985"/>
    <w:rsid w:val="00375D4B"/>
    <w:rsid w:val="00377FE7"/>
    <w:rsid w:val="00380E90"/>
    <w:rsid w:val="00383691"/>
    <w:rsid w:val="00387AAC"/>
    <w:rsid w:val="003907E9"/>
    <w:rsid w:val="00390E4B"/>
    <w:rsid w:val="00391149"/>
    <w:rsid w:val="00396D68"/>
    <w:rsid w:val="00397267"/>
    <w:rsid w:val="00397346"/>
    <w:rsid w:val="00397DF2"/>
    <w:rsid w:val="003A00FC"/>
    <w:rsid w:val="003A32FD"/>
    <w:rsid w:val="003A6507"/>
    <w:rsid w:val="003B1320"/>
    <w:rsid w:val="003B7318"/>
    <w:rsid w:val="003D07B2"/>
    <w:rsid w:val="003D26AA"/>
    <w:rsid w:val="003D3DE3"/>
    <w:rsid w:val="003D44A2"/>
    <w:rsid w:val="003D534D"/>
    <w:rsid w:val="003D6D24"/>
    <w:rsid w:val="003D71EB"/>
    <w:rsid w:val="003E11E3"/>
    <w:rsid w:val="003E1CBA"/>
    <w:rsid w:val="003E2212"/>
    <w:rsid w:val="003E53ED"/>
    <w:rsid w:val="003E7538"/>
    <w:rsid w:val="003F0FD5"/>
    <w:rsid w:val="003F18F7"/>
    <w:rsid w:val="003F76F9"/>
    <w:rsid w:val="0040208E"/>
    <w:rsid w:val="004021CD"/>
    <w:rsid w:val="00404638"/>
    <w:rsid w:val="00410E5C"/>
    <w:rsid w:val="00411DD4"/>
    <w:rsid w:val="0041319E"/>
    <w:rsid w:val="00413917"/>
    <w:rsid w:val="004139F4"/>
    <w:rsid w:val="00416500"/>
    <w:rsid w:val="004213AC"/>
    <w:rsid w:val="004262E5"/>
    <w:rsid w:val="00426D83"/>
    <w:rsid w:val="00434AA0"/>
    <w:rsid w:val="00434DE4"/>
    <w:rsid w:val="00450020"/>
    <w:rsid w:val="00456D71"/>
    <w:rsid w:val="00461EAB"/>
    <w:rsid w:val="00462206"/>
    <w:rsid w:val="004651EF"/>
    <w:rsid w:val="0047263B"/>
    <w:rsid w:val="00476442"/>
    <w:rsid w:val="00476976"/>
    <w:rsid w:val="00476BBA"/>
    <w:rsid w:val="0047787C"/>
    <w:rsid w:val="00485A5A"/>
    <w:rsid w:val="00487DF0"/>
    <w:rsid w:val="00490C96"/>
    <w:rsid w:val="00490FE9"/>
    <w:rsid w:val="0049197B"/>
    <w:rsid w:val="0049258D"/>
    <w:rsid w:val="00492A2B"/>
    <w:rsid w:val="00494699"/>
    <w:rsid w:val="00496E34"/>
    <w:rsid w:val="00497EEE"/>
    <w:rsid w:val="004A062D"/>
    <w:rsid w:val="004A0713"/>
    <w:rsid w:val="004A2860"/>
    <w:rsid w:val="004A3F43"/>
    <w:rsid w:val="004A593E"/>
    <w:rsid w:val="004A79A9"/>
    <w:rsid w:val="004B0C55"/>
    <w:rsid w:val="004B1E47"/>
    <w:rsid w:val="004B1EE4"/>
    <w:rsid w:val="004B4A53"/>
    <w:rsid w:val="004B5BB0"/>
    <w:rsid w:val="004C13A8"/>
    <w:rsid w:val="004C2FD3"/>
    <w:rsid w:val="004C3232"/>
    <w:rsid w:val="004C7987"/>
    <w:rsid w:val="004D1812"/>
    <w:rsid w:val="004D3E28"/>
    <w:rsid w:val="004D48DB"/>
    <w:rsid w:val="004E2E78"/>
    <w:rsid w:val="004E3ACE"/>
    <w:rsid w:val="004E41A7"/>
    <w:rsid w:val="004E7A49"/>
    <w:rsid w:val="004F102E"/>
    <w:rsid w:val="004F1723"/>
    <w:rsid w:val="004F2394"/>
    <w:rsid w:val="004F56A6"/>
    <w:rsid w:val="004F5C2C"/>
    <w:rsid w:val="004F6096"/>
    <w:rsid w:val="004F6AC4"/>
    <w:rsid w:val="004F765A"/>
    <w:rsid w:val="005002BB"/>
    <w:rsid w:val="005016BA"/>
    <w:rsid w:val="005018BF"/>
    <w:rsid w:val="00502A13"/>
    <w:rsid w:val="00505860"/>
    <w:rsid w:val="0050665F"/>
    <w:rsid w:val="00506AA4"/>
    <w:rsid w:val="00507F1B"/>
    <w:rsid w:val="0051145C"/>
    <w:rsid w:val="00511C54"/>
    <w:rsid w:val="00514342"/>
    <w:rsid w:val="00514777"/>
    <w:rsid w:val="00515ADD"/>
    <w:rsid w:val="0052493D"/>
    <w:rsid w:val="00524D04"/>
    <w:rsid w:val="00525E25"/>
    <w:rsid w:val="0052643D"/>
    <w:rsid w:val="00527461"/>
    <w:rsid w:val="005301F5"/>
    <w:rsid w:val="005305AD"/>
    <w:rsid w:val="00530B06"/>
    <w:rsid w:val="005337EE"/>
    <w:rsid w:val="00537A09"/>
    <w:rsid w:val="00540852"/>
    <w:rsid w:val="00543115"/>
    <w:rsid w:val="00543EE8"/>
    <w:rsid w:val="00553A49"/>
    <w:rsid w:val="0055630C"/>
    <w:rsid w:val="00556BBD"/>
    <w:rsid w:val="00557821"/>
    <w:rsid w:val="005606EF"/>
    <w:rsid w:val="00561D32"/>
    <w:rsid w:val="00562704"/>
    <w:rsid w:val="005639C5"/>
    <w:rsid w:val="00565064"/>
    <w:rsid w:val="00566674"/>
    <w:rsid w:val="00567151"/>
    <w:rsid w:val="0057039D"/>
    <w:rsid w:val="0057098E"/>
    <w:rsid w:val="00570A0A"/>
    <w:rsid w:val="00577F3D"/>
    <w:rsid w:val="005805A3"/>
    <w:rsid w:val="00582E0B"/>
    <w:rsid w:val="00583209"/>
    <w:rsid w:val="0058591C"/>
    <w:rsid w:val="00590590"/>
    <w:rsid w:val="00590895"/>
    <w:rsid w:val="0059309A"/>
    <w:rsid w:val="0059412A"/>
    <w:rsid w:val="0059577E"/>
    <w:rsid w:val="005A04C4"/>
    <w:rsid w:val="005A1153"/>
    <w:rsid w:val="005A6AAC"/>
    <w:rsid w:val="005B1265"/>
    <w:rsid w:val="005B2CAB"/>
    <w:rsid w:val="005B5B5F"/>
    <w:rsid w:val="005C0CF1"/>
    <w:rsid w:val="005D7814"/>
    <w:rsid w:val="005D7F03"/>
    <w:rsid w:val="005E2718"/>
    <w:rsid w:val="005E393F"/>
    <w:rsid w:val="005E6987"/>
    <w:rsid w:val="005E7F75"/>
    <w:rsid w:val="005F29D3"/>
    <w:rsid w:val="005F5923"/>
    <w:rsid w:val="005F77B0"/>
    <w:rsid w:val="00605AAA"/>
    <w:rsid w:val="0060751B"/>
    <w:rsid w:val="00610259"/>
    <w:rsid w:val="0061049C"/>
    <w:rsid w:val="00611091"/>
    <w:rsid w:val="00611175"/>
    <w:rsid w:val="00612C49"/>
    <w:rsid w:val="00621B72"/>
    <w:rsid w:val="00621D60"/>
    <w:rsid w:val="00622386"/>
    <w:rsid w:val="006228B6"/>
    <w:rsid w:val="00623F88"/>
    <w:rsid w:val="006313A3"/>
    <w:rsid w:val="00631ECD"/>
    <w:rsid w:val="00632D4E"/>
    <w:rsid w:val="00633F20"/>
    <w:rsid w:val="006355B1"/>
    <w:rsid w:val="0064213F"/>
    <w:rsid w:val="0064358A"/>
    <w:rsid w:val="00643C28"/>
    <w:rsid w:val="00646DA3"/>
    <w:rsid w:val="00651AB8"/>
    <w:rsid w:val="00653BE8"/>
    <w:rsid w:val="006574C3"/>
    <w:rsid w:val="00657AA7"/>
    <w:rsid w:val="00661954"/>
    <w:rsid w:val="00666A85"/>
    <w:rsid w:val="0067542B"/>
    <w:rsid w:val="00677F0E"/>
    <w:rsid w:val="00682153"/>
    <w:rsid w:val="00686134"/>
    <w:rsid w:val="00686354"/>
    <w:rsid w:val="00687F70"/>
    <w:rsid w:val="00691017"/>
    <w:rsid w:val="0069238A"/>
    <w:rsid w:val="006948D4"/>
    <w:rsid w:val="00696612"/>
    <w:rsid w:val="00697AB0"/>
    <w:rsid w:val="006A180E"/>
    <w:rsid w:val="006A3F0E"/>
    <w:rsid w:val="006B02F6"/>
    <w:rsid w:val="006B15BE"/>
    <w:rsid w:val="006C406B"/>
    <w:rsid w:val="006D2194"/>
    <w:rsid w:val="006D2FC7"/>
    <w:rsid w:val="006D2FDD"/>
    <w:rsid w:val="006D5260"/>
    <w:rsid w:val="006D55C4"/>
    <w:rsid w:val="006D5AFD"/>
    <w:rsid w:val="006D7591"/>
    <w:rsid w:val="006E0828"/>
    <w:rsid w:val="006E0D16"/>
    <w:rsid w:val="006E2F1B"/>
    <w:rsid w:val="006E4DD6"/>
    <w:rsid w:val="006E5F25"/>
    <w:rsid w:val="006F1E3E"/>
    <w:rsid w:val="006F2590"/>
    <w:rsid w:val="006F2EEC"/>
    <w:rsid w:val="006F75FD"/>
    <w:rsid w:val="006F77BB"/>
    <w:rsid w:val="00703007"/>
    <w:rsid w:val="00703BFC"/>
    <w:rsid w:val="007079C1"/>
    <w:rsid w:val="007107E6"/>
    <w:rsid w:val="00715ECF"/>
    <w:rsid w:val="007174EA"/>
    <w:rsid w:val="00717DB9"/>
    <w:rsid w:val="007200B5"/>
    <w:rsid w:val="00721BDE"/>
    <w:rsid w:val="0072231F"/>
    <w:rsid w:val="0073042F"/>
    <w:rsid w:val="00730F63"/>
    <w:rsid w:val="0073170B"/>
    <w:rsid w:val="007342A6"/>
    <w:rsid w:val="00734528"/>
    <w:rsid w:val="00740F91"/>
    <w:rsid w:val="0074143E"/>
    <w:rsid w:val="00747E46"/>
    <w:rsid w:val="00751F3D"/>
    <w:rsid w:val="00754B27"/>
    <w:rsid w:val="00754F02"/>
    <w:rsid w:val="007559E5"/>
    <w:rsid w:val="00757783"/>
    <w:rsid w:val="00773B80"/>
    <w:rsid w:val="007838A2"/>
    <w:rsid w:val="0078494D"/>
    <w:rsid w:val="00785346"/>
    <w:rsid w:val="00790AFE"/>
    <w:rsid w:val="00791A2C"/>
    <w:rsid w:val="00796A9A"/>
    <w:rsid w:val="007A094E"/>
    <w:rsid w:val="007A40CE"/>
    <w:rsid w:val="007A46B9"/>
    <w:rsid w:val="007A5634"/>
    <w:rsid w:val="007B53CB"/>
    <w:rsid w:val="007B68E7"/>
    <w:rsid w:val="007C588D"/>
    <w:rsid w:val="007C6BFA"/>
    <w:rsid w:val="007D0625"/>
    <w:rsid w:val="007D0836"/>
    <w:rsid w:val="007D2BCA"/>
    <w:rsid w:val="007D5B86"/>
    <w:rsid w:val="007D631B"/>
    <w:rsid w:val="007D74D6"/>
    <w:rsid w:val="007D76A5"/>
    <w:rsid w:val="007E0603"/>
    <w:rsid w:val="007E34E0"/>
    <w:rsid w:val="007E3BE2"/>
    <w:rsid w:val="007E47BF"/>
    <w:rsid w:val="007F14DA"/>
    <w:rsid w:val="007F330D"/>
    <w:rsid w:val="007F4323"/>
    <w:rsid w:val="007F4398"/>
    <w:rsid w:val="007F519F"/>
    <w:rsid w:val="007F665B"/>
    <w:rsid w:val="007F6DC8"/>
    <w:rsid w:val="00805001"/>
    <w:rsid w:val="00807761"/>
    <w:rsid w:val="008103A4"/>
    <w:rsid w:val="00811C64"/>
    <w:rsid w:val="0081419C"/>
    <w:rsid w:val="008158E5"/>
    <w:rsid w:val="00820F60"/>
    <w:rsid w:val="008220E0"/>
    <w:rsid w:val="008260FE"/>
    <w:rsid w:val="008304D5"/>
    <w:rsid w:val="0083431F"/>
    <w:rsid w:val="008357CA"/>
    <w:rsid w:val="008406BE"/>
    <w:rsid w:val="00841522"/>
    <w:rsid w:val="008450F1"/>
    <w:rsid w:val="00847A04"/>
    <w:rsid w:val="0085053C"/>
    <w:rsid w:val="008509E2"/>
    <w:rsid w:val="0085373D"/>
    <w:rsid w:val="00857475"/>
    <w:rsid w:val="00863FB2"/>
    <w:rsid w:val="0088122C"/>
    <w:rsid w:val="00883588"/>
    <w:rsid w:val="00884717"/>
    <w:rsid w:val="0088710B"/>
    <w:rsid w:val="00887319"/>
    <w:rsid w:val="00894C78"/>
    <w:rsid w:val="00894FC2"/>
    <w:rsid w:val="008A08FC"/>
    <w:rsid w:val="008A1B1E"/>
    <w:rsid w:val="008A21E4"/>
    <w:rsid w:val="008A679C"/>
    <w:rsid w:val="008A739D"/>
    <w:rsid w:val="008B0BD7"/>
    <w:rsid w:val="008B17D3"/>
    <w:rsid w:val="008B3E19"/>
    <w:rsid w:val="008B60CA"/>
    <w:rsid w:val="008B705F"/>
    <w:rsid w:val="008B78DB"/>
    <w:rsid w:val="008C0A33"/>
    <w:rsid w:val="008C24E0"/>
    <w:rsid w:val="008C3093"/>
    <w:rsid w:val="008C5E77"/>
    <w:rsid w:val="008C6B13"/>
    <w:rsid w:val="008C6BC7"/>
    <w:rsid w:val="008D01C3"/>
    <w:rsid w:val="008D423C"/>
    <w:rsid w:val="008D773A"/>
    <w:rsid w:val="008E0CD4"/>
    <w:rsid w:val="008E20EE"/>
    <w:rsid w:val="008E2AB6"/>
    <w:rsid w:val="008F39F5"/>
    <w:rsid w:val="008F42EB"/>
    <w:rsid w:val="008F5287"/>
    <w:rsid w:val="008F73E3"/>
    <w:rsid w:val="008F7E84"/>
    <w:rsid w:val="0090123C"/>
    <w:rsid w:val="00904016"/>
    <w:rsid w:val="0090461F"/>
    <w:rsid w:val="00904C85"/>
    <w:rsid w:val="00910AE1"/>
    <w:rsid w:val="009145BF"/>
    <w:rsid w:val="00915F4E"/>
    <w:rsid w:val="009163F0"/>
    <w:rsid w:val="00926E78"/>
    <w:rsid w:val="009303A1"/>
    <w:rsid w:val="009317B5"/>
    <w:rsid w:val="00932A71"/>
    <w:rsid w:val="009344A7"/>
    <w:rsid w:val="009372CC"/>
    <w:rsid w:val="00943151"/>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94596"/>
    <w:rsid w:val="009A0622"/>
    <w:rsid w:val="009A09FF"/>
    <w:rsid w:val="009A2863"/>
    <w:rsid w:val="009A3CD9"/>
    <w:rsid w:val="009B2E5C"/>
    <w:rsid w:val="009B6E91"/>
    <w:rsid w:val="009B7E4B"/>
    <w:rsid w:val="009C0458"/>
    <w:rsid w:val="009C13FA"/>
    <w:rsid w:val="009C1479"/>
    <w:rsid w:val="009C36A2"/>
    <w:rsid w:val="009C37E8"/>
    <w:rsid w:val="009C5E35"/>
    <w:rsid w:val="009C6F3C"/>
    <w:rsid w:val="009D04B5"/>
    <w:rsid w:val="009D2512"/>
    <w:rsid w:val="009D32AF"/>
    <w:rsid w:val="009D5FDF"/>
    <w:rsid w:val="009D7FDF"/>
    <w:rsid w:val="009E1F27"/>
    <w:rsid w:val="009E4499"/>
    <w:rsid w:val="009E7006"/>
    <w:rsid w:val="009F0464"/>
    <w:rsid w:val="009F1055"/>
    <w:rsid w:val="009F37DE"/>
    <w:rsid w:val="009F405C"/>
    <w:rsid w:val="00A10494"/>
    <w:rsid w:val="00A17308"/>
    <w:rsid w:val="00A211CD"/>
    <w:rsid w:val="00A24245"/>
    <w:rsid w:val="00A24B84"/>
    <w:rsid w:val="00A254BC"/>
    <w:rsid w:val="00A30EF4"/>
    <w:rsid w:val="00A321CE"/>
    <w:rsid w:val="00A33754"/>
    <w:rsid w:val="00A35BC5"/>
    <w:rsid w:val="00A408C8"/>
    <w:rsid w:val="00A44991"/>
    <w:rsid w:val="00A44AB1"/>
    <w:rsid w:val="00A46463"/>
    <w:rsid w:val="00A52763"/>
    <w:rsid w:val="00A52F39"/>
    <w:rsid w:val="00A558C8"/>
    <w:rsid w:val="00A5629A"/>
    <w:rsid w:val="00A6357D"/>
    <w:rsid w:val="00A712D6"/>
    <w:rsid w:val="00A76CF1"/>
    <w:rsid w:val="00A81358"/>
    <w:rsid w:val="00A8178E"/>
    <w:rsid w:val="00A8381D"/>
    <w:rsid w:val="00A841B2"/>
    <w:rsid w:val="00A9005E"/>
    <w:rsid w:val="00A912B6"/>
    <w:rsid w:val="00A92A28"/>
    <w:rsid w:val="00A9617C"/>
    <w:rsid w:val="00AA1361"/>
    <w:rsid w:val="00AA27DD"/>
    <w:rsid w:val="00AB2987"/>
    <w:rsid w:val="00AB41BE"/>
    <w:rsid w:val="00AB51C8"/>
    <w:rsid w:val="00AB7385"/>
    <w:rsid w:val="00AC5449"/>
    <w:rsid w:val="00AD1443"/>
    <w:rsid w:val="00AD200E"/>
    <w:rsid w:val="00AD4E2E"/>
    <w:rsid w:val="00AD58A5"/>
    <w:rsid w:val="00AE6B6F"/>
    <w:rsid w:val="00AF09D2"/>
    <w:rsid w:val="00AF1734"/>
    <w:rsid w:val="00AF1A76"/>
    <w:rsid w:val="00AF60E6"/>
    <w:rsid w:val="00AF7093"/>
    <w:rsid w:val="00B022A5"/>
    <w:rsid w:val="00B0404B"/>
    <w:rsid w:val="00B046EA"/>
    <w:rsid w:val="00B0606A"/>
    <w:rsid w:val="00B14C4D"/>
    <w:rsid w:val="00B15C3D"/>
    <w:rsid w:val="00B16BF8"/>
    <w:rsid w:val="00B20430"/>
    <w:rsid w:val="00B21A20"/>
    <w:rsid w:val="00B2264D"/>
    <w:rsid w:val="00B23BEE"/>
    <w:rsid w:val="00B314AE"/>
    <w:rsid w:val="00B34AA1"/>
    <w:rsid w:val="00B34FA2"/>
    <w:rsid w:val="00B357ED"/>
    <w:rsid w:val="00B35C84"/>
    <w:rsid w:val="00B438E7"/>
    <w:rsid w:val="00B5594F"/>
    <w:rsid w:val="00B56A7C"/>
    <w:rsid w:val="00B57FB7"/>
    <w:rsid w:val="00B63399"/>
    <w:rsid w:val="00B64009"/>
    <w:rsid w:val="00B64F8A"/>
    <w:rsid w:val="00B70057"/>
    <w:rsid w:val="00B71BFA"/>
    <w:rsid w:val="00B7341E"/>
    <w:rsid w:val="00B75518"/>
    <w:rsid w:val="00B7602A"/>
    <w:rsid w:val="00B7679A"/>
    <w:rsid w:val="00B82C78"/>
    <w:rsid w:val="00B83449"/>
    <w:rsid w:val="00B83F21"/>
    <w:rsid w:val="00B8441F"/>
    <w:rsid w:val="00B863B5"/>
    <w:rsid w:val="00B90BF1"/>
    <w:rsid w:val="00B934C5"/>
    <w:rsid w:val="00B95E28"/>
    <w:rsid w:val="00B97EEE"/>
    <w:rsid w:val="00BA1470"/>
    <w:rsid w:val="00BA1472"/>
    <w:rsid w:val="00BA2065"/>
    <w:rsid w:val="00BA2AF5"/>
    <w:rsid w:val="00BA36D5"/>
    <w:rsid w:val="00BA4AC7"/>
    <w:rsid w:val="00BA687B"/>
    <w:rsid w:val="00BB10DC"/>
    <w:rsid w:val="00BB2C6B"/>
    <w:rsid w:val="00BB70AB"/>
    <w:rsid w:val="00BC0450"/>
    <w:rsid w:val="00BC046F"/>
    <w:rsid w:val="00BC15CE"/>
    <w:rsid w:val="00BC1E93"/>
    <w:rsid w:val="00BC57F4"/>
    <w:rsid w:val="00BC721F"/>
    <w:rsid w:val="00BD15AC"/>
    <w:rsid w:val="00BD1C18"/>
    <w:rsid w:val="00BD419C"/>
    <w:rsid w:val="00BD6CFF"/>
    <w:rsid w:val="00BD7B3C"/>
    <w:rsid w:val="00BE0AF1"/>
    <w:rsid w:val="00BE3523"/>
    <w:rsid w:val="00BE48D8"/>
    <w:rsid w:val="00BE4CF6"/>
    <w:rsid w:val="00BE5764"/>
    <w:rsid w:val="00BF20F4"/>
    <w:rsid w:val="00BF31E2"/>
    <w:rsid w:val="00BF68C9"/>
    <w:rsid w:val="00C01D8D"/>
    <w:rsid w:val="00C02D60"/>
    <w:rsid w:val="00C05711"/>
    <w:rsid w:val="00C07719"/>
    <w:rsid w:val="00C177A0"/>
    <w:rsid w:val="00C2101D"/>
    <w:rsid w:val="00C26375"/>
    <w:rsid w:val="00C2793D"/>
    <w:rsid w:val="00C32A92"/>
    <w:rsid w:val="00C338FF"/>
    <w:rsid w:val="00C3536E"/>
    <w:rsid w:val="00C41384"/>
    <w:rsid w:val="00C42CE1"/>
    <w:rsid w:val="00C44A99"/>
    <w:rsid w:val="00C463F1"/>
    <w:rsid w:val="00C51711"/>
    <w:rsid w:val="00C56841"/>
    <w:rsid w:val="00C61910"/>
    <w:rsid w:val="00C64BCF"/>
    <w:rsid w:val="00C66E2B"/>
    <w:rsid w:val="00C70B34"/>
    <w:rsid w:val="00C71B7E"/>
    <w:rsid w:val="00C720B2"/>
    <w:rsid w:val="00C722A9"/>
    <w:rsid w:val="00C7681E"/>
    <w:rsid w:val="00C904F8"/>
    <w:rsid w:val="00C93D41"/>
    <w:rsid w:val="00C950AD"/>
    <w:rsid w:val="00C956E4"/>
    <w:rsid w:val="00C95AE1"/>
    <w:rsid w:val="00C97E2B"/>
    <w:rsid w:val="00CA1394"/>
    <w:rsid w:val="00CA15AB"/>
    <w:rsid w:val="00CA2BF6"/>
    <w:rsid w:val="00CA366F"/>
    <w:rsid w:val="00CA6195"/>
    <w:rsid w:val="00CA6FC7"/>
    <w:rsid w:val="00CB0987"/>
    <w:rsid w:val="00CB1A07"/>
    <w:rsid w:val="00CB2904"/>
    <w:rsid w:val="00CC02BA"/>
    <w:rsid w:val="00CC04F7"/>
    <w:rsid w:val="00CC2971"/>
    <w:rsid w:val="00CC360C"/>
    <w:rsid w:val="00CC69EE"/>
    <w:rsid w:val="00CD2A36"/>
    <w:rsid w:val="00CD53EE"/>
    <w:rsid w:val="00CD72B8"/>
    <w:rsid w:val="00CD72D3"/>
    <w:rsid w:val="00CD74F8"/>
    <w:rsid w:val="00CD7ADD"/>
    <w:rsid w:val="00CE0EFB"/>
    <w:rsid w:val="00CE10DB"/>
    <w:rsid w:val="00CE21A0"/>
    <w:rsid w:val="00CE650D"/>
    <w:rsid w:val="00CF0C22"/>
    <w:rsid w:val="00CF0F8C"/>
    <w:rsid w:val="00CF7DF8"/>
    <w:rsid w:val="00D004C5"/>
    <w:rsid w:val="00D01A89"/>
    <w:rsid w:val="00D02676"/>
    <w:rsid w:val="00D02969"/>
    <w:rsid w:val="00D10719"/>
    <w:rsid w:val="00D109CF"/>
    <w:rsid w:val="00D11B6F"/>
    <w:rsid w:val="00D12A24"/>
    <w:rsid w:val="00D13C62"/>
    <w:rsid w:val="00D1483E"/>
    <w:rsid w:val="00D16C7C"/>
    <w:rsid w:val="00D21740"/>
    <w:rsid w:val="00D22004"/>
    <w:rsid w:val="00D24E03"/>
    <w:rsid w:val="00D30695"/>
    <w:rsid w:val="00D34774"/>
    <w:rsid w:val="00D34A74"/>
    <w:rsid w:val="00D37B14"/>
    <w:rsid w:val="00D40FA9"/>
    <w:rsid w:val="00D53860"/>
    <w:rsid w:val="00D60638"/>
    <w:rsid w:val="00D60A37"/>
    <w:rsid w:val="00D61857"/>
    <w:rsid w:val="00D64315"/>
    <w:rsid w:val="00D70E7E"/>
    <w:rsid w:val="00D74E00"/>
    <w:rsid w:val="00D75EA6"/>
    <w:rsid w:val="00D805AA"/>
    <w:rsid w:val="00D81433"/>
    <w:rsid w:val="00D81E8D"/>
    <w:rsid w:val="00D82F02"/>
    <w:rsid w:val="00D92CB6"/>
    <w:rsid w:val="00D9600C"/>
    <w:rsid w:val="00D96579"/>
    <w:rsid w:val="00D96DF4"/>
    <w:rsid w:val="00D96EC3"/>
    <w:rsid w:val="00D97330"/>
    <w:rsid w:val="00DA1DA4"/>
    <w:rsid w:val="00DA2FA4"/>
    <w:rsid w:val="00DA45C4"/>
    <w:rsid w:val="00DA54C5"/>
    <w:rsid w:val="00DA5CF3"/>
    <w:rsid w:val="00DB41B2"/>
    <w:rsid w:val="00DB5908"/>
    <w:rsid w:val="00DB68F2"/>
    <w:rsid w:val="00DC1535"/>
    <w:rsid w:val="00DC360B"/>
    <w:rsid w:val="00DC59E2"/>
    <w:rsid w:val="00DD10C8"/>
    <w:rsid w:val="00DD14A2"/>
    <w:rsid w:val="00DD1AA2"/>
    <w:rsid w:val="00DD4E48"/>
    <w:rsid w:val="00DD6367"/>
    <w:rsid w:val="00DD6A23"/>
    <w:rsid w:val="00DE1838"/>
    <w:rsid w:val="00DE18F4"/>
    <w:rsid w:val="00DE2417"/>
    <w:rsid w:val="00DE50F9"/>
    <w:rsid w:val="00DF3E17"/>
    <w:rsid w:val="00DF3FE6"/>
    <w:rsid w:val="00DF5933"/>
    <w:rsid w:val="00DF7995"/>
    <w:rsid w:val="00E02A82"/>
    <w:rsid w:val="00E03019"/>
    <w:rsid w:val="00E0540E"/>
    <w:rsid w:val="00E05A34"/>
    <w:rsid w:val="00E0683C"/>
    <w:rsid w:val="00E13E1A"/>
    <w:rsid w:val="00E14530"/>
    <w:rsid w:val="00E1502C"/>
    <w:rsid w:val="00E16B6E"/>
    <w:rsid w:val="00E2071D"/>
    <w:rsid w:val="00E2389C"/>
    <w:rsid w:val="00E2535A"/>
    <w:rsid w:val="00E2791E"/>
    <w:rsid w:val="00E417C0"/>
    <w:rsid w:val="00E41A5C"/>
    <w:rsid w:val="00E428DE"/>
    <w:rsid w:val="00E45B2F"/>
    <w:rsid w:val="00E53561"/>
    <w:rsid w:val="00E5611B"/>
    <w:rsid w:val="00E63B4A"/>
    <w:rsid w:val="00E81DE1"/>
    <w:rsid w:val="00E81F23"/>
    <w:rsid w:val="00E83AEE"/>
    <w:rsid w:val="00E939FC"/>
    <w:rsid w:val="00E964FE"/>
    <w:rsid w:val="00EA41CB"/>
    <w:rsid w:val="00EA42CF"/>
    <w:rsid w:val="00EB4253"/>
    <w:rsid w:val="00EB539C"/>
    <w:rsid w:val="00EB55E6"/>
    <w:rsid w:val="00EC0373"/>
    <w:rsid w:val="00EC3C15"/>
    <w:rsid w:val="00EC60B6"/>
    <w:rsid w:val="00EC6E89"/>
    <w:rsid w:val="00ED6FBE"/>
    <w:rsid w:val="00EE6C8C"/>
    <w:rsid w:val="00EF392D"/>
    <w:rsid w:val="00F01466"/>
    <w:rsid w:val="00F01650"/>
    <w:rsid w:val="00F04A74"/>
    <w:rsid w:val="00F1066C"/>
    <w:rsid w:val="00F1277E"/>
    <w:rsid w:val="00F1513C"/>
    <w:rsid w:val="00F16825"/>
    <w:rsid w:val="00F2246E"/>
    <w:rsid w:val="00F229A4"/>
    <w:rsid w:val="00F23B0F"/>
    <w:rsid w:val="00F27530"/>
    <w:rsid w:val="00F34A57"/>
    <w:rsid w:val="00F37297"/>
    <w:rsid w:val="00F40753"/>
    <w:rsid w:val="00F408EA"/>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703A4"/>
    <w:rsid w:val="00F70AB3"/>
    <w:rsid w:val="00F70CCD"/>
    <w:rsid w:val="00F72D21"/>
    <w:rsid w:val="00F837C6"/>
    <w:rsid w:val="00F87CB4"/>
    <w:rsid w:val="00F912A3"/>
    <w:rsid w:val="00FA0268"/>
    <w:rsid w:val="00FA02B2"/>
    <w:rsid w:val="00FA1BE9"/>
    <w:rsid w:val="00FB13AD"/>
    <w:rsid w:val="00FB411B"/>
    <w:rsid w:val="00FC085F"/>
    <w:rsid w:val="00FC3503"/>
    <w:rsid w:val="00FC4606"/>
    <w:rsid w:val="00FC7EEE"/>
    <w:rsid w:val="00FD3281"/>
    <w:rsid w:val="00FD5F9C"/>
    <w:rsid w:val="00FE1317"/>
    <w:rsid w:val="00FE4E3B"/>
    <w:rsid w:val="00FE6997"/>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F6210"/>
  <w15:docId w15:val="{8F1553D3-4C05-42E8-8CBA-2867BEB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4"/>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customStyle="1" w:styleId="3">
    <w:name w:val="확인되지 않은 멘션3"/>
    <w:basedOn w:val="a0"/>
    <w:uiPriority w:val="99"/>
    <w:semiHidden/>
    <w:unhideWhenUsed/>
    <w:rsid w:val="00236E57"/>
    <w:rPr>
      <w:color w:val="605E5C"/>
      <w:shd w:val="clear" w:color="auto" w:fill="E1DFDD"/>
    </w:rPr>
  </w:style>
  <w:style w:type="paragraph" w:styleId="af">
    <w:name w:val="endnote text"/>
    <w:basedOn w:val="a"/>
    <w:link w:val="Char2"/>
    <w:uiPriority w:val="99"/>
    <w:unhideWhenUsed/>
    <w:rsid w:val="00677F0E"/>
    <w:pPr>
      <w:widowControl/>
      <w:wordWrap/>
      <w:autoSpaceDE/>
      <w:autoSpaceDN/>
      <w:snapToGrid w:val="0"/>
      <w:spacing w:line="276" w:lineRule="auto"/>
      <w:jc w:val="left"/>
    </w:pPr>
    <w:rPr>
      <w:rFonts w:ascii="Arial" w:hAnsi="Arial" w:cs="Arial"/>
      <w:color w:val="000000"/>
      <w:kern w:val="0"/>
      <w:sz w:val="22"/>
    </w:rPr>
  </w:style>
  <w:style w:type="character" w:customStyle="1" w:styleId="Char2">
    <w:name w:val="미주 텍스트 Char"/>
    <w:basedOn w:val="a0"/>
    <w:link w:val="af"/>
    <w:uiPriority w:val="99"/>
    <w:rsid w:val="00677F0E"/>
    <w:rPr>
      <w:rFonts w:ascii="Arial" w:hAnsi="Arial" w:cs="Arial"/>
      <w:color w:val="000000"/>
      <w:kern w:val="0"/>
      <w:sz w:val="22"/>
    </w:rPr>
  </w:style>
  <w:style w:type="character" w:styleId="af0">
    <w:name w:val="endnote reference"/>
    <w:basedOn w:val="a0"/>
    <w:uiPriority w:val="99"/>
    <w:semiHidden/>
    <w:unhideWhenUsed/>
    <w:rsid w:val="00677F0E"/>
    <w:rPr>
      <w:vertAlign w:val="superscript"/>
    </w:rPr>
  </w:style>
  <w:style w:type="character" w:styleId="af1">
    <w:name w:val="Unresolved Mention"/>
    <w:basedOn w:val="a0"/>
    <w:uiPriority w:val="99"/>
    <w:semiHidden/>
    <w:unhideWhenUsed/>
    <w:rsid w:val="003355B0"/>
    <w:rPr>
      <w:color w:val="605E5C"/>
      <w:shd w:val="clear" w:color="auto" w:fill="E1DFDD"/>
    </w:rPr>
  </w:style>
  <w:style w:type="paragraph" w:styleId="af2">
    <w:name w:val="annotation text"/>
    <w:basedOn w:val="a"/>
    <w:link w:val="Char3"/>
    <w:uiPriority w:val="99"/>
    <w:semiHidden/>
    <w:unhideWhenUsed/>
    <w:rsid w:val="00BA4AC7"/>
    <w:pPr>
      <w:spacing w:after="200" w:line="276" w:lineRule="auto"/>
      <w:jc w:val="left"/>
    </w:pPr>
  </w:style>
  <w:style w:type="character" w:customStyle="1" w:styleId="Char3">
    <w:name w:val="메모 텍스트 Char"/>
    <w:basedOn w:val="a0"/>
    <w:link w:val="af2"/>
    <w:uiPriority w:val="99"/>
    <w:semiHidden/>
    <w:rsid w:val="00BA4AC7"/>
  </w:style>
  <w:style w:type="character" w:styleId="af3">
    <w:name w:val="Strong"/>
    <w:basedOn w:val="a0"/>
    <w:uiPriority w:val="22"/>
    <w:qFormat/>
    <w:rsid w:val="00BA4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02397354">
      <w:bodyDiv w:val="1"/>
      <w:marLeft w:val="0"/>
      <w:marRight w:val="0"/>
      <w:marTop w:val="0"/>
      <w:marBottom w:val="0"/>
      <w:divBdr>
        <w:top w:val="none" w:sz="0" w:space="0" w:color="auto"/>
        <w:left w:val="none" w:sz="0" w:space="0" w:color="auto"/>
        <w:bottom w:val="none" w:sz="0" w:space="0" w:color="auto"/>
        <w:right w:val="none" w:sz="0" w:space="0" w:color="auto"/>
      </w:divBdr>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1761872470">
      <w:bodyDiv w:val="1"/>
      <w:marLeft w:val="0"/>
      <w:marRight w:val="120"/>
      <w:marTop w:val="0"/>
      <w:marBottom w:val="0"/>
      <w:divBdr>
        <w:top w:val="none" w:sz="0" w:space="0" w:color="auto"/>
        <w:left w:val="none" w:sz="0" w:space="0" w:color="auto"/>
        <w:bottom w:val="none" w:sz="0" w:space="0" w:color="auto"/>
        <w:right w:val="none" w:sz="0" w:space="0" w:color="auto"/>
      </w:divBdr>
      <w:divsChild>
        <w:div w:id="836729457">
          <w:marLeft w:val="0"/>
          <w:marRight w:val="0"/>
          <w:marTop w:val="0"/>
          <w:marBottom w:val="0"/>
          <w:divBdr>
            <w:top w:val="none" w:sz="0" w:space="0" w:color="auto"/>
            <w:left w:val="none" w:sz="0" w:space="0" w:color="auto"/>
            <w:bottom w:val="none" w:sz="0" w:space="0" w:color="auto"/>
            <w:right w:val="none" w:sz="0" w:space="0" w:color="auto"/>
          </w:divBdr>
          <w:divsChild>
            <w:div w:id="277177599">
              <w:marLeft w:val="0"/>
              <w:marRight w:val="0"/>
              <w:marTop w:val="0"/>
              <w:marBottom w:val="0"/>
              <w:divBdr>
                <w:top w:val="none" w:sz="0" w:space="0" w:color="auto"/>
                <w:left w:val="none" w:sz="0" w:space="0" w:color="auto"/>
                <w:bottom w:val="none" w:sz="0" w:space="0" w:color="auto"/>
                <w:right w:val="none" w:sz="0" w:space="0" w:color="auto"/>
              </w:divBdr>
              <w:divsChild>
                <w:div w:id="358361965">
                  <w:marLeft w:val="0"/>
                  <w:marRight w:val="0"/>
                  <w:marTop w:val="0"/>
                  <w:marBottom w:val="0"/>
                  <w:divBdr>
                    <w:top w:val="none" w:sz="0" w:space="0" w:color="auto"/>
                    <w:left w:val="none" w:sz="0" w:space="0" w:color="auto"/>
                    <w:bottom w:val="none" w:sz="0" w:space="0" w:color="auto"/>
                    <w:right w:val="none" w:sz="0" w:space="0" w:color="auto"/>
                  </w:divBdr>
                  <w:divsChild>
                    <w:div w:id="1201892757">
                      <w:marLeft w:val="0"/>
                      <w:marRight w:val="0"/>
                      <w:marTop w:val="0"/>
                      <w:marBottom w:val="0"/>
                      <w:divBdr>
                        <w:top w:val="none" w:sz="0" w:space="0" w:color="auto"/>
                        <w:left w:val="none" w:sz="0" w:space="0" w:color="auto"/>
                        <w:bottom w:val="none" w:sz="0" w:space="0" w:color="auto"/>
                        <w:right w:val="none" w:sz="0" w:space="0" w:color="auto"/>
                      </w:divBdr>
                      <w:divsChild>
                        <w:div w:id="1022391209">
                          <w:marLeft w:val="0"/>
                          <w:marRight w:val="0"/>
                          <w:marTop w:val="0"/>
                          <w:marBottom w:val="0"/>
                          <w:divBdr>
                            <w:top w:val="none" w:sz="0" w:space="0" w:color="auto"/>
                            <w:left w:val="none" w:sz="0" w:space="0" w:color="auto"/>
                            <w:bottom w:val="none" w:sz="0" w:space="0" w:color="auto"/>
                            <w:right w:val="none" w:sz="0" w:space="0" w:color="auto"/>
                          </w:divBdr>
                          <w:divsChild>
                            <w:div w:id="1478181644">
                              <w:marLeft w:val="0"/>
                              <w:marRight w:val="0"/>
                              <w:marTop w:val="0"/>
                              <w:marBottom w:val="0"/>
                              <w:divBdr>
                                <w:top w:val="none" w:sz="0" w:space="0" w:color="auto"/>
                                <w:left w:val="none" w:sz="0" w:space="0" w:color="auto"/>
                                <w:bottom w:val="none" w:sz="0" w:space="0" w:color="auto"/>
                                <w:right w:val="none" w:sz="0" w:space="0" w:color="auto"/>
                              </w:divBdr>
                              <w:divsChild>
                                <w:div w:id="910655476">
                                  <w:marLeft w:val="0"/>
                                  <w:marRight w:val="0"/>
                                  <w:marTop w:val="0"/>
                                  <w:marBottom w:val="0"/>
                                  <w:divBdr>
                                    <w:top w:val="none" w:sz="0" w:space="0" w:color="auto"/>
                                    <w:left w:val="none" w:sz="0" w:space="0" w:color="auto"/>
                                    <w:bottom w:val="none" w:sz="0" w:space="0" w:color="auto"/>
                                    <w:right w:val="none" w:sz="0" w:space="0" w:color="auto"/>
                                  </w:divBdr>
                                  <w:divsChild>
                                    <w:div w:id="930894365">
                                      <w:marLeft w:val="0"/>
                                      <w:marRight w:val="0"/>
                                      <w:marTop w:val="0"/>
                                      <w:marBottom w:val="0"/>
                                      <w:divBdr>
                                        <w:top w:val="none" w:sz="0" w:space="0" w:color="auto"/>
                                        <w:left w:val="none" w:sz="0" w:space="0" w:color="auto"/>
                                        <w:bottom w:val="none" w:sz="0" w:space="0" w:color="auto"/>
                                        <w:right w:val="none" w:sz="0" w:space="0" w:color="auto"/>
                                      </w:divBdr>
                                      <w:divsChild>
                                        <w:div w:id="1838809693">
                                          <w:marLeft w:val="0"/>
                                          <w:marRight w:val="0"/>
                                          <w:marTop w:val="0"/>
                                          <w:marBottom w:val="0"/>
                                          <w:divBdr>
                                            <w:top w:val="none" w:sz="0" w:space="0" w:color="auto"/>
                                            <w:left w:val="none" w:sz="0" w:space="0" w:color="auto"/>
                                            <w:bottom w:val="none" w:sz="0" w:space="0" w:color="auto"/>
                                            <w:right w:val="none" w:sz="0" w:space="0" w:color="auto"/>
                                          </w:divBdr>
                                          <w:divsChild>
                                            <w:div w:id="1921401610">
                                              <w:marLeft w:val="0"/>
                                              <w:marRight w:val="0"/>
                                              <w:marTop w:val="0"/>
                                              <w:marBottom w:val="0"/>
                                              <w:divBdr>
                                                <w:top w:val="none" w:sz="0" w:space="0" w:color="auto"/>
                                                <w:left w:val="none" w:sz="0" w:space="0" w:color="auto"/>
                                                <w:bottom w:val="none" w:sz="0" w:space="0" w:color="auto"/>
                                                <w:right w:val="none" w:sz="0" w:space="0" w:color="auto"/>
                                              </w:divBdr>
                                              <w:divsChild>
                                                <w:div w:id="170535325">
                                                  <w:marLeft w:val="15"/>
                                                  <w:marRight w:val="15"/>
                                                  <w:marTop w:val="15"/>
                                                  <w:marBottom w:val="15"/>
                                                  <w:divBdr>
                                                    <w:top w:val="single" w:sz="6" w:space="2" w:color="4D90FE"/>
                                                    <w:left w:val="single" w:sz="6" w:space="2" w:color="4D90FE"/>
                                                    <w:bottom w:val="single" w:sz="6" w:space="2" w:color="4D90FE"/>
                                                    <w:right w:val="single" w:sz="6" w:space="0" w:color="4D90FE"/>
                                                  </w:divBdr>
                                                  <w:divsChild>
                                                    <w:div w:id="805852733">
                                                      <w:marLeft w:val="0"/>
                                                      <w:marRight w:val="0"/>
                                                      <w:marTop w:val="0"/>
                                                      <w:marBottom w:val="0"/>
                                                      <w:divBdr>
                                                        <w:top w:val="none" w:sz="0" w:space="0" w:color="auto"/>
                                                        <w:left w:val="none" w:sz="0" w:space="0" w:color="auto"/>
                                                        <w:bottom w:val="none" w:sz="0" w:space="0" w:color="auto"/>
                                                        <w:right w:val="none" w:sz="0" w:space="0" w:color="auto"/>
                                                      </w:divBdr>
                                                      <w:divsChild>
                                                        <w:div w:id="877006076">
                                                          <w:marLeft w:val="0"/>
                                                          <w:marRight w:val="0"/>
                                                          <w:marTop w:val="0"/>
                                                          <w:marBottom w:val="0"/>
                                                          <w:divBdr>
                                                            <w:top w:val="none" w:sz="0" w:space="0" w:color="auto"/>
                                                            <w:left w:val="none" w:sz="0" w:space="0" w:color="auto"/>
                                                            <w:bottom w:val="none" w:sz="0" w:space="0" w:color="auto"/>
                                                            <w:right w:val="none" w:sz="0" w:space="0" w:color="auto"/>
                                                          </w:divBdr>
                                                          <w:divsChild>
                                                            <w:div w:id="942761429">
                                                              <w:marLeft w:val="0"/>
                                                              <w:marRight w:val="0"/>
                                                              <w:marTop w:val="0"/>
                                                              <w:marBottom w:val="0"/>
                                                              <w:divBdr>
                                                                <w:top w:val="none" w:sz="0" w:space="0" w:color="auto"/>
                                                                <w:left w:val="none" w:sz="0" w:space="0" w:color="auto"/>
                                                                <w:bottom w:val="none" w:sz="0" w:space="0" w:color="auto"/>
                                                                <w:right w:val="none" w:sz="0" w:space="0" w:color="auto"/>
                                                              </w:divBdr>
                                                              <w:divsChild>
                                                                <w:div w:id="1938709955">
                                                                  <w:marLeft w:val="0"/>
                                                                  <w:marRight w:val="0"/>
                                                                  <w:marTop w:val="0"/>
                                                                  <w:marBottom w:val="0"/>
                                                                  <w:divBdr>
                                                                    <w:top w:val="none" w:sz="0" w:space="0" w:color="auto"/>
                                                                    <w:left w:val="none" w:sz="0" w:space="0" w:color="auto"/>
                                                                    <w:bottom w:val="none" w:sz="0" w:space="0" w:color="auto"/>
                                                                    <w:right w:val="none" w:sz="0" w:space="0" w:color="auto"/>
                                                                  </w:divBdr>
                                                                  <w:divsChild>
                                                                    <w:div w:id="1427650647">
                                                                      <w:marLeft w:val="0"/>
                                                                      <w:marRight w:val="0"/>
                                                                      <w:marTop w:val="0"/>
                                                                      <w:marBottom w:val="0"/>
                                                                      <w:divBdr>
                                                                        <w:top w:val="none" w:sz="0" w:space="0" w:color="auto"/>
                                                                        <w:left w:val="none" w:sz="0" w:space="0" w:color="auto"/>
                                                                        <w:bottom w:val="none" w:sz="0" w:space="0" w:color="auto"/>
                                                                        <w:right w:val="none" w:sz="0" w:space="0" w:color="auto"/>
                                                                      </w:divBdr>
                                                                      <w:divsChild>
                                                                        <w:div w:id="694622641">
                                                                          <w:marLeft w:val="0"/>
                                                                          <w:marRight w:val="0"/>
                                                                          <w:marTop w:val="0"/>
                                                                          <w:marBottom w:val="0"/>
                                                                          <w:divBdr>
                                                                            <w:top w:val="none" w:sz="0" w:space="0" w:color="auto"/>
                                                                            <w:left w:val="none" w:sz="0" w:space="0" w:color="auto"/>
                                                                            <w:bottom w:val="none" w:sz="0" w:space="0" w:color="auto"/>
                                                                            <w:right w:val="none" w:sz="0" w:space="0" w:color="auto"/>
                                                                          </w:divBdr>
                                                                          <w:divsChild>
                                                                            <w:div w:id="775951582">
                                                                              <w:marLeft w:val="0"/>
                                                                              <w:marRight w:val="0"/>
                                                                              <w:marTop w:val="0"/>
                                                                              <w:marBottom w:val="0"/>
                                                                              <w:divBdr>
                                                                                <w:top w:val="none" w:sz="0" w:space="0" w:color="auto"/>
                                                                                <w:left w:val="none" w:sz="0" w:space="0" w:color="auto"/>
                                                                                <w:bottom w:val="none" w:sz="0" w:space="0" w:color="auto"/>
                                                                                <w:right w:val="none" w:sz="0" w:space="0" w:color="auto"/>
                                                                              </w:divBdr>
                                                                              <w:divsChild>
                                                                                <w:div w:id="607856464">
                                                                                  <w:marLeft w:val="0"/>
                                                                                  <w:marRight w:val="0"/>
                                                                                  <w:marTop w:val="0"/>
                                                                                  <w:marBottom w:val="0"/>
                                                                                  <w:divBdr>
                                                                                    <w:top w:val="none" w:sz="0" w:space="0" w:color="auto"/>
                                                                                    <w:left w:val="none" w:sz="0" w:space="0" w:color="auto"/>
                                                                                    <w:bottom w:val="none" w:sz="0" w:space="0" w:color="auto"/>
                                                                                    <w:right w:val="none" w:sz="0" w:space="0" w:color="auto"/>
                                                                                  </w:divBdr>
                                                                                  <w:divsChild>
                                                                                    <w:div w:id="1923101584">
                                                                                      <w:marLeft w:val="0"/>
                                                                                      <w:marRight w:val="0"/>
                                                                                      <w:marTop w:val="0"/>
                                                                                      <w:marBottom w:val="0"/>
                                                                                      <w:divBdr>
                                                                                        <w:top w:val="none" w:sz="0" w:space="0" w:color="auto"/>
                                                                                        <w:left w:val="none" w:sz="0" w:space="0" w:color="auto"/>
                                                                                        <w:bottom w:val="none" w:sz="0" w:space="0" w:color="auto"/>
                                                                                        <w:right w:val="none" w:sz="0" w:space="0" w:color="auto"/>
                                                                                      </w:divBdr>
                                                                                      <w:divsChild>
                                                                                        <w:div w:id="1105341683">
                                                                                          <w:marLeft w:val="0"/>
                                                                                          <w:marRight w:val="60"/>
                                                                                          <w:marTop w:val="0"/>
                                                                                          <w:marBottom w:val="0"/>
                                                                                          <w:divBdr>
                                                                                            <w:top w:val="none" w:sz="0" w:space="0" w:color="auto"/>
                                                                                            <w:left w:val="none" w:sz="0" w:space="0" w:color="auto"/>
                                                                                            <w:bottom w:val="none" w:sz="0" w:space="0" w:color="auto"/>
                                                                                            <w:right w:val="none" w:sz="0" w:space="0" w:color="auto"/>
                                                                                          </w:divBdr>
                                                                                          <w:divsChild>
                                                                                            <w:div w:id="167792407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250369">
                                                                                                  <w:marLeft w:val="0"/>
                                                                                                  <w:marRight w:val="0"/>
                                                                                                  <w:marTop w:val="0"/>
                                                                                                  <w:marBottom w:val="0"/>
                                                                                                  <w:divBdr>
                                                                                                    <w:top w:val="none" w:sz="0" w:space="0" w:color="auto"/>
                                                                                                    <w:left w:val="none" w:sz="0" w:space="0" w:color="auto"/>
                                                                                                    <w:bottom w:val="none" w:sz="0" w:space="0" w:color="auto"/>
                                                                                                    <w:right w:val="none" w:sz="0" w:space="0" w:color="auto"/>
                                                                                                  </w:divBdr>
                                                                                                  <w:divsChild>
                                                                                                    <w:div w:id="1253735382">
                                                                                                      <w:marLeft w:val="0"/>
                                                                                                      <w:marRight w:val="0"/>
                                                                                                      <w:marTop w:val="0"/>
                                                                                                      <w:marBottom w:val="0"/>
                                                                                                      <w:divBdr>
                                                                                                        <w:top w:val="none" w:sz="0" w:space="0" w:color="auto"/>
                                                                                                        <w:left w:val="none" w:sz="0" w:space="0" w:color="auto"/>
                                                                                                        <w:bottom w:val="none" w:sz="0" w:space="0" w:color="auto"/>
                                                                                                        <w:right w:val="none" w:sz="0" w:space="0" w:color="auto"/>
                                                                                                      </w:divBdr>
                                                                                                      <w:divsChild>
                                                                                                        <w:div w:id="1417092130">
                                                                                                          <w:marLeft w:val="0"/>
                                                                                                          <w:marRight w:val="0"/>
                                                                                                          <w:marTop w:val="0"/>
                                                                                                          <w:marBottom w:val="0"/>
                                                                                                          <w:divBdr>
                                                                                                            <w:top w:val="none" w:sz="0" w:space="0" w:color="auto"/>
                                                                                                            <w:left w:val="none" w:sz="0" w:space="0" w:color="auto"/>
                                                                                                            <w:bottom w:val="none" w:sz="0" w:space="0" w:color="auto"/>
                                                                                                            <w:right w:val="none" w:sz="0" w:space="0" w:color="auto"/>
                                                                                                          </w:divBdr>
                                                                                                          <w:divsChild>
                                                                                                            <w:div w:id="1896551207">
                                                                                                              <w:marLeft w:val="0"/>
                                                                                                              <w:marRight w:val="0"/>
                                                                                                              <w:marTop w:val="0"/>
                                                                                                              <w:marBottom w:val="0"/>
                                                                                                              <w:divBdr>
                                                                                                                <w:top w:val="none" w:sz="0" w:space="0" w:color="auto"/>
                                                                                                                <w:left w:val="none" w:sz="0" w:space="0" w:color="auto"/>
                                                                                                                <w:bottom w:val="none" w:sz="0" w:space="0" w:color="auto"/>
                                                                                                                <w:right w:val="none" w:sz="0" w:space="0" w:color="auto"/>
                                                                                                              </w:divBdr>
                                                                                                              <w:divsChild>
                                                                                                                <w:div w:id="988830015">
                                                                                                                  <w:marLeft w:val="0"/>
                                                                                                                  <w:marRight w:val="0"/>
                                                                                                                  <w:marTop w:val="0"/>
                                                                                                                  <w:marBottom w:val="0"/>
                                                                                                                  <w:divBdr>
                                                                                                                    <w:top w:val="none" w:sz="0" w:space="4" w:color="auto"/>
                                                                                                                    <w:left w:val="none" w:sz="0" w:space="0" w:color="auto"/>
                                                                                                                    <w:bottom w:val="none" w:sz="0" w:space="4" w:color="auto"/>
                                                                                                                    <w:right w:val="none" w:sz="0" w:space="0" w:color="auto"/>
                                                                                                                  </w:divBdr>
                                                                                                                  <w:divsChild>
                                                                                                                    <w:div w:id="521404534">
                                                                                                                      <w:marLeft w:val="0"/>
                                                                                                                      <w:marRight w:val="0"/>
                                                                                                                      <w:marTop w:val="0"/>
                                                                                                                      <w:marBottom w:val="0"/>
                                                                                                                      <w:divBdr>
                                                                                                                        <w:top w:val="none" w:sz="0" w:space="0" w:color="auto"/>
                                                                                                                        <w:left w:val="none" w:sz="0" w:space="0" w:color="auto"/>
                                                                                                                        <w:bottom w:val="none" w:sz="0" w:space="0" w:color="auto"/>
                                                                                                                        <w:right w:val="none" w:sz="0" w:space="0" w:color="auto"/>
                                                                                                                      </w:divBdr>
                                                                                                                      <w:divsChild>
                                                                                                                        <w:div w:id="1755276326">
                                                                                                                          <w:marLeft w:val="225"/>
                                                                                                                          <w:marRight w:val="225"/>
                                                                                                                          <w:marTop w:val="75"/>
                                                                                                                          <w:marBottom w:val="75"/>
                                                                                                                          <w:divBdr>
                                                                                                                            <w:top w:val="none" w:sz="0" w:space="0" w:color="auto"/>
                                                                                                                            <w:left w:val="none" w:sz="0" w:space="0" w:color="auto"/>
                                                                                                                            <w:bottom w:val="none" w:sz="0" w:space="0" w:color="auto"/>
                                                                                                                            <w:right w:val="none" w:sz="0" w:space="0" w:color="auto"/>
                                                                                                                          </w:divBdr>
                                                                                                                          <w:divsChild>
                                                                                                                            <w:div w:id="1989940461">
                                                                                                                              <w:marLeft w:val="0"/>
                                                                                                                              <w:marRight w:val="0"/>
                                                                                                                              <w:marTop w:val="0"/>
                                                                                                                              <w:marBottom w:val="0"/>
                                                                                                                              <w:divBdr>
                                                                                                                                <w:top w:val="single" w:sz="6" w:space="0" w:color="auto"/>
                                                                                                                                <w:left w:val="single" w:sz="6" w:space="0" w:color="auto"/>
                                                                                                                                <w:bottom w:val="single" w:sz="6" w:space="0" w:color="auto"/>
                                                                                                                                <w:right w:val="single" w:sz="6" w:space="0" w:color="auto"/>
                                                                                                                              </w:divBdr>
                                                                                                                              <w:divsChild>
                                                                                                                                <w:div w:id="653683986">
                                                                                                                                  <w:marLeft w:val="0"/>
                                                                                                                                  <w:marRight w:val="0"/>
                                                                                                                                  <w:marTop w:val="0"/>
                                                                                                                                  <w:marBottom w:val="0"/>
                                                                                                                                  <w:divBdr>
                                                                                                                                    <w:top w:val="none" w:sz="0" w:space="0" w:color="auto"/>
                                                                                                                                    <w:left w:val="none" w:sz="0" w:space="0" w:color="auto"/>
                                                                                                                                    <w:bottom w:val="none" w:sz="0" w:space="0" w:color="auto"/>
                                                                                                                                    <w:right w:val="none" w:sz="0" w:space="0" w:color="auto"/>
                                                                                                                                  </w:divBdr>
                                                                                                                                  <w:divsChild>
                                                                                                                                    <w:div w:id="18853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17107">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2038-A527-48C3-B3E5-3E8579B0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5121</Characters>
  <Application>Microsoft Office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Asan</cp:lastModifiedBy>
  <cp:revision>2</cp:revision>
  <cp:lastPrinted>2024-04-17T05:37:00Z</cp:lastPrinted>
  <dcterms:created xsi:type="dcterms:W3CDTF">2024-04-29T06:44:00Z</dcterms:created>
  <dcterms:modified xsi:type="dcterms:W3CDTF">2024-04-29T06:44:00Z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9f477e69fe5b361f5c5fbfa646b90cfe73d42d243df1bd7a574bf4900c7c538c</vt:lpwstr>
  </property>
</Properties>
</file>