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4BC0" w14:textId="66C36C3F" w:rsidR="001B55A5" w:rsidRPr="001B55A5" w:rsidRDefault="001B55A5" w:rsidP="00D0563E">
      <w:pPr>
        <w:shd w:val="clear" w:color="auto" w:fill="FFFFFF"/>
        <w:spacing w:line="276" w:lineRule="auto"/>
        <w:jc w:val="center"/>
        <w:rPr>
          <w:rFonts w:ascii="Georgia" w:eastAsia="Times New Roman" w:hAnsi="Georgia" w:cs="Times New Roman"/>
          <w:b/>
          <w:bCs/>
          <w:color w:val="000000"/>
          <w:kern w:val="0"/>
          <w:sz w:val="28"/>
          <w:szCs w:val="28"/>
          <w:lang w:val="en-US"/>
          <w14:ligatures w14:val="none"/>
        </w:rPr>
      </w:pPr>
      <w:r w:rsidRPr="00AC2DF2">
        <w:rPr>
          <w:rFonts w:ascii="Source Sans Pro" w:eastAsia="Times New Roman" w:hAnsi="Source Sans Pro" w:cs="Times New Roman"/>
          <w:noProof/>
          <w:color w:val="111111"/>
          <w:kern w:val="0"/>
          <w:sz w:val="24"/>
          <w:szCs w:val="24"/>
          <w:lang w:val="en-US"/>
          <w14:ligatures w14:val="none"/>
        </w:rPr>
        <w:drawing>
          <wp:anchor distT="0" distB="0" distL="114300" distR="114300" simplePos="0" relativeHeight="251658240" behindDoc="0" locked="0" layoutInCell="1" allowOverlap="1" wp14:anchorId="36948CCD" wp14:editId="0EBC34F3">
            <wp:simplePos x="0" y="0"/>
            <wp:positionH relativeFrom="column">
              <wp:posOffset>0</wp:posOffset>
            </wp:positionH>
            <wp:positionV relativeFrom="paragraph">
              <wp:posOffset>0</wp:posOffset>
            </wp:positionV>
            <wp:extent cx="647114" cy="565295"/>
            <wp:effectExtent l="0" t="0" r="635" b="6350"/>
            <wp:wrapSquare wrapText="bothSides"/>
            <wp:docPr id="734524730"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114" cy="56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DF2" w:rsidRPr="00AA6C8E">
        <w:rPr>
          <w:rFonts w:ascii="Georgia" w:hAnsi="Georgia" w:cs="Times New Roman" w:hint="eastAsia"/>
          <w:b/>
          <w:bCs/>
          <w:color w:val="000000"/>
          <w:kern w:val="0"/>
          <w:sz w:val="28"/>
          <w:szCs w:val="28"/>
          <w:lang w:val="en-US"/>
          <w14:ligatures w14:val="none"/>
        </w:rPr>
        <w:t xml:space="preserve">Asan </w:t>
      </w:r>
      <w:r w:rsidRPr="00AA6C8E">
        <w:rPr>
          <w:rFonts w:ascii="Georgia" w:hAnsi="Georgia" w:cs="Times New Roman"/>
          <w:b/>
          <w:bCs/>
          <w:color w:val="000000"/>
          <w:kern w:val="0"/>
          <w:sz w:val="28"/>
          <w:szCs w:val="28"/>
          <w:lang w:val="en-US"/>
          <w14:ligatures w14:val="none"/>
        </w:rPr>
        <w:t>Issue Brief</w:t>
      </w:r>
      <w:r w:rsidR="00AC2DF2" w:rsidRPr="00AA6C8E">
        <w:rPr>
          <w:rFonts w:ascii="Georgia" w:hAnsi="Georgia" w:cs="Times New Roman" w:hint="eastAsia"/>
          <w:b/>
          <w:bCs/>
          <w:color w:val="000000"/>
          <w:kern w:val="0"/>
          <w:sz w:val="28"/>
          <w:szCs w:val="28"/>
          <w:lang w:val="en-US"/>
          <w14:ligatures w14:val="none"/>
        </w:rPr>
        <w:t xml:space="preserve"> Release:</w:t>
      </w:r>
      <w:r w:rsidRPr="001B55A5">
        <w:rPr>
          <w:rFonts w:ascii="Georgia" w:eastAsia="Times New Roman" w:hAnsi="Georgia" w:cs="Times New Roman"/>
          <w:b/>
          <w:bCs/>
          <w:color w:val="000000"/>
          <w:kern w:val="0"/>
          <w:sz w:val="28"/>
          <w:szCs w:val="28"/>
          <w:lang w:val="en-US"/>
          <w14:ligatures w14:val="none"/>
        </w:rPr>
        <w:br/>
        <w:t>“</w:t>
      </w:r>
      <w:r w:rsidR="00D0563E" w:rsidRPr="00D0563E">
        <w:rPr>
          <w:rFonts w:ascii="Georgia" w:eastAsia="Times New Roman" w:hAnsi="Georgia" w:cs="Times New Roman"/>
          <w:b/>
          <w:bCs/>
          <w:color w:val="000000"/>
          <w:kern w:val="0"/>
          <w:sz w:val="28"/>
          <w:szCs w:val="28"/>
          <w:lang w:val="en-US"/>
          <w14:ligatures w14:val="none"/>
        </w:rPr>
        <w:t>South Korea’s Pacific Islands Strategy and Cooperation with Like-minded Partners</w:t>
      </w:r>
      <w:r w:rsidRPr="001B55A5">
        <w:rPr>
          <w:rFonts w:ascii="Georgia" w:eastAsia="Times New Roman" w:hAnsi="Georgia" w:cs="Times New Roman"/>
          <w:b/>
          <w:bCs/>
          <w:color w:val="000000"/>
          <w:kern w:val="0"/>
          <w:sz w:val="28"/>
          <w:szCs w:val="28"/>
          <w:lang w:val="en-US"/>
          <w14:ligatures w14:val="none"/>
        </w:rPr>
        <w:t>”</w:t>
      </w:r>
    </w:p>
    <w:p w14:paraId="20E909E6" w14:textId="7C828A45" w:rsidR="001B55A5" w:rsidRPr="00AC2DF2" w:rsidRDefault="001B55A5" w:rsidP="00AC2DF2">
      <w:pPr>
        <w:shd w:val="clear" w:color="auto" w:fill="FFFFFF"/>
        <w:spacing w:line="276" w:lineRule="auto"/>
        <w:rPr>
          <w:rFonts w:ascii="Georgia" w:hAnsi="Georgia" w:cs="Times New Roman"/>
          <w:color w:val="000000"/>
          <w:kern w:val="0"/>
          <w:sz w:val="24"/>
          <w:szCs w:val="24"/>
          <w:lang w:val="en-US"/>
          <w14:ligatures w14:val="none"/>
        </w:rPr>
      </w:pPr>
      <w:r w:rsidRPr="001B55A5">
        <w:rPr>
          <w:rFonts w:ascii="Georgia" w:eastAsia="Times New Roman" w:hAnsi="Georgia" w:cs="Times New Roman"/>
          <w:color w:val="000000"/>
          <w:kern w:val="0"/>
          <w:sz w:val="24"/>
          <w:szCs w:val="24"/>
          <w:lang w:val="en-US"/>
          <w14:ligatures w14:val="none"/>
        </w:rPr>
        <w:t> </w:t>
      </w:r>
      <w:r w:rsidRPr="001B55A5">
        <w:rPr>
          <w:rFonts w:ascii="Georgia" w:eastAsia="Times New Roman" w:hAnsi="Georgia" w:cs="Times New Roman"/>
          <w:color w:val="000000"/>
          <w:kern w:val="0"/>
          <w:sz w:val="24"/>
          <w:szCs w:val="24"/>
          <w:lang w:val="en-US"/>
          <w14:ligatures w14:val="none"/>
        </w:rPr>
        <w:br/>
      </w:r>
      <w:r w:rsidRPr="001B55A5">
        <w:rPr>
          <w:rFonts w:ascii="Georgia" w:eastAsia="Times New Roman" w:hAnsi="Georgia" w:cs="Times New Roman"/>
          <w:b/>
          <w:bCs/>
          <w:color w:val="000000"/>
          <w:kern w:val="0"/>
          <w:sz w:val="24"/>
          <w:szCs w:val="24"/>
          <w:lang w:val="en-US"/>
          <w14:ligatures w14:val="none"/>
        </w:rPr>
        <w:t>SEOUL</w:t>
      </w:r>
      <w:r w:rsidRPr="001B55A5">
        <w:rPr>
          <w:rFonts w:ascii="Georgia" w:eastAsia="Times New Roman" w:hAnsi="Georgia" w:cs="Times New Roman"/>
          <w:color w:val="000000"/>
          <w:kern w:val="0"/>
          <w:sz w:val="24"/>
          <w:szCs w:val="24"/>
          <w:lang w:val="en-US"/>
          <w14:ligatures w14:val="none"/>
        </w:rPr>
        <w:t xml:space="preserve">, </w:t>
      </w:r>
      <w:r w:rsidR="00D0563E">
        <w:rPr>
          <w:rFonts w:ascii="Georgia" w:hAnsi="Georgia" w:cs="Times New Roman" w:hint="eastAsia"/>
          <w:color w:val="000000"/>
          <w:kern w:val="0"/>
          <w:sz w:val="24"/>
          <w:szCs w:val="24"/>
          <w:lang w:val="en-US"/>
          <w14:ligatures w14:val="none"/>
        </w:rPr>
        <w:t xml:space="preserve">October 28, </w:t>
      </w:r>
      <w:r w:rsidRPr="00AC2DF2">
        <w:rPr>
          <w:rFonts w:ascii="Georgia" w:hAnsi="Georgia" w:cs="Times New Roman"/>
          <w:color w:val="000000"/>
          <w:kern w:val="0"/>
          <w:sz w:val="24"/>
          <w:szCs w:val="24"/>
          <w:lang w:val="en-US"/>
          <w14:ligatures w14:val="none"/>
        </w:rPr>
        <w:t>2024</w:t>
      </w:r>
      <w:r w:rsidRPr="001B55A5">
        <w:rPr>
          <w:rFonts w:ascii="Georgia" w:eastAsia="Times New Roman" w:hAnsi="Georgia" w:cs="Times New Roman"/>
          <w:color w:val="000000"/>
          <w:kern w:val="0"/>
          <w:sz w:val="24"/>
          <w:szCs w:val="24"/>
          <w:lang w:val="en-US"/>
          <w14:ligatures w14:val="none"/>
        </w:rPr>
        <w:t xml:space="preserve"> – Dr. Peter K. LEE and </w:t>
      </w:r>
      <w:r w:rsidR="00D0563E">
        <w:rPr>
          <w:rFonts w:ascii="Georgia" w:hAnsi="Georgia" w:cs="Times New Roman" w:hint="eastAsia"/>
          <w:color w:val="000000"/>
          <w:kern w:val="0"/>
          <w:sz w:val="24"/>
          <w:szCs w:val="24"/>
          <w:lang w:val="en-US"/>
          <w14:ligatures w14:val="none"/>
        </w:rPr>
        <w:t>Ms. KIM Minjoo</w:t>
      </w:r>
      <w:r w:rsidRPr="001B55A5">
        <w:rPr>
          <w:rFonts w:ascii="Georgia" w:eastAsia="Times New Roman" w:hAnsi="Georgia" w:cs="Times New Roman"/>
          <w:color w:val="000000"/>
          <w:kern w:val="0"/>
          <w:sz w:val="24"/>
          <w:szCs w:val="24"/>
          <w:lang w:val="en-US"/>
          <w14:ligatures w14:val="none"/>
        </w:rPr>
        <w:t xml:space="preserve"> of the Asan Institute’s Center for Regional Studies (</w:t>
      </w:r>
      <w:hyperlink r:id="rId8" w:history="1">
        <w:r w:rsidRPr="0078499A">
          <w:rPr>
            <w:rStyle w:val="aa"/>
            <w:rFonts w:ascii="Georgia" w:eastAsia="Times New Roman" w:hAnsi="Georgia" w:cs="Times New Roman"/>
            <w:kern w:val="0"/>
            <w:sz w:val="24"/>
            <w:szCs w:val="24"/>
            <w:lang w:val="en-US"/>
            <w14:ligatures w14:val="none"/>
          </w:rPr>
          <w:t>http://en.asaninst.org/</w:t>
        </w:r>
      </w:hyperlink>
      <w:r w:rsidRPr="001B55A5">
        <w:rPr>
          <w:rFonts w:ascii="Georgia" w:eastAsia="Times New Roman" w:hAnsi="Georgia" w:cs="Times New Roman"/>
          <w:color w:val="000000"/>
          <w:kern w:val="0"/>
          <w:sz w:val="24"/>
          <w:szCs w:val="24"/>
          <w:lang w:val="en-US"/>
          <w14:ligatures w14:val="none"/>
        </w:rPr>
        <w:t xml:space="preserve">) have published a new </w:t>
      </w:r>
      <w:r w:rsidRPr="00556A76">
        <w:rPr>
          <w:rFonts w:ascii="Georgia" w:eastAsia="Times New Roman" w:hAnsi="Georgia" w:cs="Times New Roman"/>
          <w:i/>
          <w:iCs/>
          <w:color w:val="000000"/>
          <w:kern w:val="0"/>
          <w:sz w:val="24"/>
          <w:szCs w:val="24"/>
          <w:lang w:val="en-US"/>
          <w14:ligatures w14:val="none"/>
        </w:rPr>
        <w:t>Asan Issue Brief</w:t>
      </w:r>
      <w:r w:rsidR="00D0563E">
        <w:rPr>
          <w:rFonts w:ascii="Georgia" w:hAnsi="Georgia" w:cs="Times New Roman" w:hint="eastAsia"/>
          <w:color w:val="000000"/>
          <w:kern w:val="0"/>
          <w:sz w:val="24"/>
          <w:szCs w:val="24"/>
          <w:lang w:val="en-US"/>
          <w14:ligatures w14:val="none"/>
        </w:rPr>
        <w:t xml:space="preserve">, titled </w:t>
      </w:r>
      <w:r w:rsidRPr="001B55A5">
        <w:rPr>
          <w:rFonts w:ascii="Georgia" w:eastAsia="Times New Roman" w:hAnsi="Georgia" w:cs="Times New Roman"/>
          <w:color w:val="000000"/>
          <w:kern w:val="0"/>
          <w:sz w:val="24"/>
          <w:szCs w:val="24"/>
          <w:lang w:val="en-US"/>
          <w14:ligatures w14:val="none"/>
        </w:rPr>
        <w:t>“</w:t>
      </w:r>
      <w:r w:rsidR="00D0563E" w:rsidRPr="00D0563E">
        <w:rPr>
          <w:rFonts w:ascii="Georgia" w:eastAsia="Times New Roman" w:hAnsi="Georgia" w:cs="Times New Roman"/>
          <w:color w:val="000000"/>
          <w:kern w:val="0"/>
          <w:sz w:val="24"/>
          <w:szCs w:val="24"/>
          <w:lang w:val="en-US"/>
          <w14:ligatures w14:val="none"/>
        </w:rPr>
        <w:t>South Korea’s Pacific Islands Strategy and Cooperation with Like-minded Partners</w:t>
      </w:r>
      <w:r w:rsidRPr="001B55A5">
        <w:rPr>
          <w:rFonts w:ascii="Georgia" w:eastAsia="Times New Roman" w:hAnsi="Georgia" w:cs="Times New Roman"/>
          <w:color w:val="000000"/>
          <w:kern w:val="0"/>
          <w:sz w:val="24"/>
          <w:szCs w:val="24"/>
          <w:lang w:val="en-US"/>
          <w14:ligatures w14:val="none"/>
        </w:rPr>
        <w:t>.”</w:t>
      </w:r>
    </w:p>
    <w:p w14:paraId="7AE8D278" w14:textId="77777777" w:rsidR="00E55823" w:rsidRPr="00AC2DF2" w:rsidRDefault="00E55823" w:rsidP="00AC2DF2">
      <w:pPr>
        <w:shd w:val="clear" w:color="auto" w:fill="FFFFFF"/>
        <w:spacing w:line="276" w:lineRule="auto"/>
        <w:rPr>
          <w:rFonts w:ascii="Georgia" w:hAnsi="Georgia" w:cs="Times New Roman"/>
          <w:color w:val="000000"/>
          <w:kern w:val="0"/>
          <w:sz w:val="24"/>
          <w:szCs w:val="24"/>
          <w:lang w:val="en-US"/>
          <w14:ligatures w14:val="none"/>
        </w:rPr>
      </w:pPr>
    </w:p>
    <w:p w14:paraId="13D498C6" w14:textId="77777777" w:rsidR="00D0563E" w:rsidRDefault="001B55A5" w:rsidP="00D0563E">
      <w:pPr>
        <w:shd w:val="clear" w:color="auto" w:fill="FFFFFF"/>
        <w:spacing w:line="276" w:lineRule="auto"/>
        <w:rPr>
          <w:rFonts w:ascii="Georgia" w:hAnsi="Georgia" w:cs="Times New Roman"/>
          <w:color w:val="000000"/>
          <w:kern w:val="0"/>
          <w:sz w:val="24"/>
          <w:szCs w:val="24"/>
          <w:lang w:val="en-US"/>
          <w14:ligatures w14:val="none"/>
        </w:rPr>
      </w:pPr>
      <w:r w:rsidRPr="00AC2DF2">
        <w:rPr>
          <w:rFonts w:ascii="Georgia" w:hAnsi="Georgia" w:cs="Times New Roman"/>
          <w:color w:val="000000"/>
          <w:kern w:val="0"/>
          <w:sz w:val="24"/>
          <w:szCs w:val="24"/>
          <w:lang w:val="en-US"/>
          <w14:ligatures w14:val="none"/>
        </w:rPr>
        <w:t xml:space="preserve">The </w:t>
      </w:r>
      <w:r w:rsidR="00AC2DF2" w:rsidRPr="00AC2DF2">
        <w:rPr>
          <w:rFonts w:ascii="Georgia" w:hAnsi="Georgia" w:cs="Times New Roman" w:hint="eastAsia"/>
          <w:color w:val="000000"/>
          <w:kern w:val="0"/>
          <w:sz w:val="24"/>
          <w:szCs w:val="24"/>
          <w:lang w:val="en-US"/>
          <w14:ligatures w14:val="none"/>
        </w:rPr>
        <w:t>Issue Brief</w:t>
      </w:r>
      <w:r w:rsidRPr="00AC2DF2">
        <w:rPr>
          <w:rFonts w:ascii="Georgia" w:hAnsi="Georgia" w:cs="Times New Roman"/>
          <w:color w:val="000000"/>
          <w:kern w:val="0"/>
          <w:sz w:val="24"/>
          <w:szCs w:val="24"/>
          <w:lang w:val="en-US"/>
          <w14:ligatures w14:val="none"/>
        </w:rPr>
        <w:t xml:space="preserve"> analyze</w:t>
      </w:r>
      <w:r w:rsidR="00AC2DF2" w:rsidRPr="00AC2DF2">
        <w:rPr>
          <w:rFonts w:ascii="Georgia" w:hAnsi="Georgia" w:cs="Times New Roman" w:hint="eastAsia"/>
          <w:color w:val="000000"/>
          <w:kern w:val="0"/>
          <w:sz w:val="24"/>
          <w:szCs w:val="24"/>
          <w:lang w:val="en-US"/>
          <w14:ligatures w14:val="none"/>
        </w:rPr>
        <w:t>s</w:t>
      </w:r>
      <w:r w:rsidRPr="00AC2DF2">
        <w:rPr>
          <w:rFonts w:ascii="Georgia" w:hAnsi="Georgia" w:cs="Times New Roman"/>
          <w:color w:val="000000"/>
          <w:kern w:val="0"/>
          <w:sz w:val="24"/>
          <w:szCs w:val="24"/>
          <w:lang w:val="en-US"/>
          <w14:ligatures w14:val="none"/>
        </w:rPr>
        <w:t xml:space="preserve"> </w:t>
      </w:r>
      <w:r w:rsidR="00D0563E">
        <w:rPr>
          <w:rFonts w:ascii="Georgia" w:hAnsi="Georgia" w:cs="Times New Roman" w:hint="eastAsia"/>
          <w:color w:val="000000"/>
          <w:kern w:val="0"/>
          <w:sz w:val="24"/>
          <w:szCs w:val="24"/>
          <w:lang w:val="en-US"/>
          <w14:ligatures w14:val="none"/>
        </w:rPr>
        <w:t>the Yoon administration</w:t>
      </w:r>
      <w:r w:rsidR="00D0563E">
        <w:rPr>
          <w:rFonts w:ascii="Georgia" w:hAnsi="Georgia" w:cs="Times New Roman"/>
          <w:color w:val="000000"/>
          <w:kern w:val="0"/>
          <w:sz w:val="24"/>
          <w:szCs w:val="24"/>
          <w:lang w:val="en-US"/>
          <w14:ligatures w14:val="none"/>
        </w:rPr>
        <w:t>’</w:t>
      </w:r>
      <w:r w:rsidR="00D0563E">
        <w:rPr>
          <w:rFonts w:ascii="Georgia" w:hAnsi="Georgia" w:cs="Times New Roman" w:hint="eastAsia"/>
          <w:color w:val="000000"/>
          <w:kern w:val="0"/>
          <w:sz w:val="24"/>
          <w:szCs w:val="24"/>
          <w:lang w:val="en-US"/>
          <w14:ligatures w14:val="none"/>
        </w:rPr>
        <w:t xml:space="preserve">s Pacific Islands strategy since it hosted the </w:t>
      </w:r>
      <w:r w:rsidR="00D0563E" w:rsidRPr="00D0563E">
        <w:rPr>
          <w:rFonts w:ascii="Georgia" w:hAnsi="Georgia" w:cs="Times New Roman"/>
          <w:color w:val="000000"/>
          <w:kern w:val="0"/>
          <w:sz w:val="24"/>
          <w:szCs w:val="24"/>
          <w:lang w:val="en-US"/>
          <w14:ligatures w14:val="none"/>
        </w:rPr>
        <w:t>1st Korea-Pacific Leaders’ Summit</w:t>
      </w:r>
      <w:r w:rsidR="00D0563E">
        <w:rPr>
          <w:rFonts w:ascii="Georgia" w:hAnsi="Georgia" w:cs="Times New Roman" w:hint="eastAsia"/>
          <w:color w:val="000000"/>
          <w:kern w:val="0"/>
          <w:sz w:val="24"/>
          <w:szCs w:val="24"/>
          <w:lang w:val="en-US"/>
          <w14:ligatures w14:val="none"/>
        </w:rPr>
        <w:t xml:space="preserve"> in 2023</w:t>
      </w:r>
      <w:r w:rsidR="00E55823" w:rsidRPr="00AC2DF2">
        <w:rPr>
          <w:rFonts w:ascii="Georgia" w:hAnsi="Georgia" w:cs="Times New Roman" w:hint="eastAsia"/>
          <w:color w:val="000000"/>
          <w:kern w:val="0"/>
          <w:sz w:val="24"/>
          <w:szCs w:val="24"/>
          <w:lang w:val="en-US"/>
          <w14:ligatures w14:val="none"/>
        </w:rPr>
        <w:t xml:space="preserve">. </w:t>
      </w:r>
    </w:p>
    <w:p w14:paraId="2F409ACD" w14:textId="77777777" w:rsidR="00D0563E" w:rsidRDefault="00D0563E" w:rsidP="00D0563E">
      <w:pPr>
        <w:pStyle w:val="a6"/>
        <w:numPr>
          <w:ilvl w:val="0"/>
          <w:numId w:val="4"/>
        </w:numPr>
        <w:shd w:val="clear" w:color="auto" w:fill="FFFFFF"/>
        <w:spacing w:line="276" w:lineRule="auto"/>
        <w:rPr>
          <w:rFonts w:ascii="Georgia" w:hAnsi="Georgia" w:cs="Times New Roman"/>
          <w:color w:val="000000"/>
          <w:kern w:val="0"/>
          <w:sz w:val="24"/>
          <w:szCs w:val="24"/>
          <w:lang w:val="en-US"/>
          <w14:ligatures w14:val="none"/>
        </w:rPr>
      </w:pPr>
      <w:r w:rsidRPr="00D0563E">
        <w:rPr>
          <w:rFonts w:ascii="Georgia" w:hAnsi="Georgia" w:cs="Times New Roman"/>
          <w:color w:val="000000"/>
          <w:kern w:val="0"/>
          <w:sz w:val="24"/>
          <w:szCs w:val="24"/>
          <w:lang w:val="en-US"/>
          <w14:ligatures w14:val="none"/>
        </w:rPr>
        <w:t>First, it provides an overview of the ROK’s engagement with the Pacific Island countries. Second, it discusses the emerging drivers for cooperation. Third, it reviews the ROK’s Pacific Islands engagement.</w:t>
      </w:r>
      <w:r>
        <w:rPr>
          <w:rFonts w:ascii="Georgia" w:hAnsi="Georgia" w:cs="Times New Roman" w:hint="eastAsia"/>
          <w:color w:val="000000"/>
          <w:kern w:val="0"/>
          <w:sz w:val="24"/>
          <w:szCs w:val="24"/>
          <w:lang w:val="en-US"/>
          <w14:ligatures w14:val="none"/>
        </w:rPr>
        <w:t xml:space="preserve"> </w:t>
      </w:r>
      <w:r w:rsidRPr="00D0563E">
        <w:rPr>
          <w:rFonts w:ascii="Georgia" w:hAnsi="Georgia" w:cs="Times New Roman"/>
          <w:color w:val="000000"/>
          <w:kern w:val="0"/>
          <w:sz w:val="24"/>
          <w:szCs w:val="24"/>
          <w:lang w:val="en-US"/>
          <w14:ligatures w14:val="none"/>
        </w:rPr>
        <w:t xml:space="preserve">Fourth, it considers how the ROK can maximize its limited resources to make a tangible contribution to the security and prosperity of Pacific Island countries by cooperating with the United States and key strategic partners, including Australia, New Zealand, and Japan. </w:t>
      </w:r>
    </w:p>
    <w:p w14:paraId="41E3801C" w14:textId="77777777" w:rsidR="00D0563E" w:rsidRDefault="00D0563E" w:rsidP="00D0563E">
      <w:pPr>
        <w:pStyle w:val="a6"/>
        <w:numPr>
          <w:ilvl w:val="0"/>
          <w:numId w:val="4"/>
        </w:numPr>
        <w:shd w:val="clear" w:color="auto" w:fill="FFFFFF"/>
        <w:spacing w:line="276" w:lineRule="auto"/>
        <w:rPr>
          <w:rFonts w:ascii="Georgia" w:hAnsi="Georgia" w:cs="Times New Roman"/>
          <w:color w:val="000000"/>
          <w:kern w:val="0"/>
          <w:sz w:val="24"/>
          <w:szCs w:val="24"/>
          <w:lang w:val="en-US"/>
          <w14:ligatures w14:val="none"/>
        </w:rPr>
      </w:pPr>
      <w:r w:rsidRPr="00D0563E">
        <w:rPr>
          <w:rFonts w:ascii="Georgia" w:hAnsi="Georgia" w:cs="Times New Roman"/>
          <w:color w:val="000000"/>
          <w:kern w:val="0"/>
          <w:sz w:val="24"/>
          <w:szCs w:val="24"/>
          <w:lang w:val="en-US"/>
          <w14:ligatures w14:val="none"/>
        </w:rPr>
        <w:t xml:space="preserve">The </w:t>
      </w:r>
      <w:r w:rsidRPr="00D0563E">
        <w:rPr>
          <w:rFonts w:ascii="Georgia" w:hAnsi="Georgia" w:cs="Times New Roman" w:hint="eastAsia"/>
          <w:color w:val="000000"/>
          <w:kern w:val="0"/>
          <w:sz w:val="24"/>
          <w:szCs w:val="24"/>
          <w:lang w:val="en-US"/>
          <w14:ligatures w14:val="none"/>
        </w:rPr>
        <w:t xml:space="preserve">researchers </w:t>
      </w:r>
      <w:r w:rsidRPr="00D0563E">
        <w:rPr>
          <w:rFonts w:ascii="Georgia" w:hAnsi="Georgia" w:cs="Times New Roman"/>
          <w:color w:val="000000"/>
          <w:kern w:val="0"/>
          <w:sz w:val="24"/>
          <w:szCs w:val="24"/>
          <w:lang w:val="en-US"/>
          <w14:ligatures w14:val="none"/>
        </w:rPr>
        <w:t xml:space="preserve">argue that while the ROK should continue to build its own unique relations throughout the Pacific Islands, “ROK contributions can also be a ‘force multiplier’ together with its key allies and partners.” </w:t>
      </w:r>
    </w:p>
    <w:p w14:paraId="6B39AD41" w14:textId="5A106445" w:rsidR="00D0563E" w:rsidRPr="00D0563E" w:rsidRDefault="00D0563E" w:rsidP="00D0563E">
      <w:pPr>
        <w:pStyle w:val="a6"/>
        <w:numPr>
          <w:ilvl w:val="0"/>
          <w:numId w:val="4"/>
        </w:numPr>
        <w:shd w:val="clear" w:color="auto" w:fill="FFFFFF"/>
        <w:spacing w:line="276" w:lineRule="auto"/>
        <w:rPr>
          <w:rFonts w:ascii="Georgia" w:hAnsi="Georgia" w:cs="Times New Roman"/>
          <w:color w:val="000000"/>
          <w:kern w:val="0"/>
          <w:sz w:val="24"/>
          <w:szCs w:val="24"/>
          <w:lang w:val="en-US"/>
          <w14:ligatures w14:val="none"/>
        </w:rPr>
      </w:pPr>
      <w:r w:rsidRPr="00D0563E">
        <w:rPr>
          <w:rFonts w:ascii="Georgia" w:hAnsi="Georgia" w:cs="Times New Roman"/>
          <w:color w:val="000000"/>
          <w:kern w:val="0"/>
          <w:sz w:val="24"/>
          <w:szCs w:val="24"/>
          <w:lang w:val="en-US"/>
          <w14:ligatures w14:val="none"/>
        </w:rPr>
        <w:t>Cooperation with the United States could focus on Micronesia, with Australia on maritime security capacity building, with New Zealand on health and skills training, and with Japan on development assistance and disaster response.</w:t>
      </w:r>
    </w:p>
    <w:p w14:paraId="1CE21EC3" w14:textId="77777777" w:rsidR="00E55823" w:rsidRPr="00AC2DF2" w:rsidRDefault="00E55823" w:rsidP="00AC2DF2">
      <w:pPr>
        <w:shd w:val="clear" w:color="auto" w:fill="FFFFFF"/>
        <w:spacing w:line="276" w:lineRule="auto"/>
        <w:rPr>
          <w:rFonts w:ascii="Georgia" w:hAnsi="Georgia" w:cs="Times New Roman"/>
          <w:color w:val="000000"/>
          <w:kern w:val="0"/>
          <w:sz w:val="24"/>
          <w:szCs w:val="24"/>
          <w:lang w:val="en-US"/>
          <w14:ligatures w14:val="none"/>
        </w:rPr>
      </w:pPr>
    </w:p>
    <w:p w14:paraId="75894297" w14:textId="34883750" w:rsidR="00D0563E" w:rsidRPr="00D0563E" w:rsidRDefault="00E55823" w:rsidP="00D0563E">
      <w:pPr>
        <w:shd w:val="clear" w:color="auto" w:fill="FFFFFF"/>
        <w:spacing w:line="276" w:lineRule="auto"/>
        <w:rPr>
          <w:rFonts w:ascii="Georgia" w:hAnsi="Georgia" w:cs="Times New Roman"/>
          <w:color w:val="000000"/>
          <w:kern w:val="0"/>
          <w:sz w:val="24"/>
          <w:szCs w:val="24"/>
          <w:lang w:val="en-US"/>
          <w14:ligatures w14:val="none"/>
        </w:rPr>
      </w:pPr>
      <w:r w:rsidRPr="00AC2DF2">
        <w:rPr>
          <w:rFonts w:ascii="Georgia" w:hAnsi="Georgia" w:cs="Times New Roman" w:hint="eastAsia"/>
          <w:color w:val="000000"/>
          <w:kern w:val="0"/>
          <w:sz w:val="24"/>
          <w:szCs w:val="24"/>
          <w:lang w:val="en-US"/>
          <w14:ligatures w14:val="none"/>
        </w:rPr>
        <w:t xml:space="preserve">The </w:t>
      </w:r>
      <w:r w:rsidR="00D0563E">
        <w:rPr>
          <w:rFonts w:ascii="Georgia" w:hAnsi="Georgia" w:cs="Times New Roman" w:hint="eastAsia"/>
          <w:color w:val="000000"/>
          <w:kern w:val="0"/>
          <w:sz w:val="24"/>
          <w:szCs w:val="24"/>
          <w:lang w:val="en-US"/>
          <w14:ligatures w14:val="none"/>
        </w:rPr>
        <w:t xml:space="preserve">researchers </w:t>
      </w:r>
      <w:r w:rsidR="00D0563E">
        <w:rPr>
          <w:rFonts w:ascii="Georgia" w:hAnsi="Georgia" w:cs="Times New Roman"/>
          <w:color w:val="000000"/>
          <w:kern w:val="0"/>
          <w:sz w:val="24"/>
          <w:szCs w:val="24"/>
          <w:lang w:val="en-US"/>
          <w14:ligatures w14:val="none"/>
        </w:rPr>
        <w:t>conclude</w:t>
      </w:r>
      <w:r w:rsidR="00D0563E">
        <w:rPr>
          <w:rFonts w:ascii="Georgia" w:hAnsi="Georgia" w:cs="Times New Roman" w:hint="eastAsia"/>
          <w:color w:val="000000"/>
          <w:kern w:val="0"/>
          <w:sz w:val="24"/>
          <w:szCs w:val="24"/>
          <w:lang w:val="en-US"/>
          <w14:ligatures w14:val="none"/>
        </w:rPr>
        <w:t xml:space="preserve"> that, </w:t>
      </w:r>
      <w:r w:rsidR="00D0563E">
        <w:rPr>
          <w:rFonts w:ascii="Georgia" w:hAnsi="Georgia" w:cs="Times New Roman"/>
          <w:color w:val="000000"/>
          <w:kern w:val="0"/>
          <w:sz w:val="24"/>
          <w:szCs w:val="24"/>
          <w:lang w:val="en-US"/>
          <w14:ligatures w14:val="none"/>
        </w:rPr>
        <w:t>“</w:t>
      </w:r>
      <w:r w:rsidR="00D0563E" w:rsidRPr="00D0563E">
        <w:rPr>
          <w:rFonts w:ascii="Georgia" w:hAnsi="Georgia" w:cs="Times New Roman"/>
          <w:color w:val="000000"/>
          <w:kern w:val="0"/>
          <w:sz w:val="24"/>
          <w:szCs w:val="24"/>
          <w:lang w:val="en-US"/>
          <w14:ligatures w14:val="none"/>
        </w:rPr>
        <w:t>The ROK’s ambitious Pacific Islands strategy is still a work in progress. It will feature uniquely Korean technical assistance to the needs of the region, expanding diplomatic relationships, and modest but targeted resource contributions.</w:t>
      </w:r>
      <w:r w:rsidR="00D0563E">
        <w:rPr>
          <w:rFonts w:ascii="Georgia" w:hAnsi="Georgia" w:cs="Times New Roman"/>
          <w:color w:val="000000"/>
          <w:kern w:val="0"/>
          <w:sz w:val="24"/>
          <w:szCs w:val="24"/>
          <w:lang w:val="en-US"/>
          <w14:ligatures w14:val="none"/>
        </w:rPr>
        <w:t>”</w:t>
      </w:r>
      <w:r w:rsidR="00D0563E">
        <w:rPr>
          <w:rFonts w:ascii="Georgia" w:hAnsi="Georgia" w:cs="Times New Roman" w:hint="eastAsia"/>
          <w:color w:val="000000"/>
          <w:kern w:val="0"/>
          <w:sz w:val="24"/>
          <w:szCs w:val="24"/>
          <w:lang w:val="en-US"/>
          <w14:ligatures w14:val="none"/>
        </w:rPr>
        <w:t xml:space="preserve"> The next task will be </w:t>
      </w:r>
      <w:r w:rsidR="00D0563E">
        <w:rPr>
          <w:rFonts w:ascii="Georgia" w:hAnsi="Georgia" w:cs="Times New Roman"/>
          <w:color w:val="000000"/>
          <w:kern w:val="0"/>
          <w:sz w:val="24"/>
          <w:szCs w:val="24"/>
          <w:lang w:val="en-US"/>
          <w14:ligatures w14:val="none"/>
        </w:rPr>
        <w:t>“</w:t>
      </w:r>
      <w:r w:rsidR="00D0563E" w:rsidRPr="00D0563E">
        <w:rPr>
          <w:rFonts w:ascii="Georgia" w:hAnsi="Georgia" w:cs="Times New Roman"/>
          <w:color w:val="000000"/>
          <w:kern w:val="0"/>
          <w:sz w:val="24"/>
          <w:szCs w:val="24"/>
          <w:lang w:val="en-US"/>
          <w14:ligatures w14:val="none"/>
        </w:rPr>
        <w:t>tailored bilateral and minilateral partnerships elevating the ROK-U.S. alliance and the ROK’s key strategic partnerships to work together as a force for good in the Blue Pacific Continent.</w:t>
      </w:r>
      <w:r w:rsidR="00D0563E">
        <w:rPr>
          <w:rFonts w:ascii="Georgia" w:hAnsi="Georgia" w:cs="Times New Roman"/>
          <w:color w:val="000000"/>
          <w:kern w:val="0"/>
          <w:sz w:val="24"/>
          <w:szCs w:val="24"/>
          <w:lang w:val="en-US"/>
          <w14:ligatures w14:val="none"/>
        </w:rPr>
        <w:t>”</w:t>
      </w:r>
    </w:p>
    <w:p w14:paraId="1A4A5CA8" w14:textId="77777777" w:rsidR="00720A5F" w:rsidRPr="00D0563E" w:rsidRDefault="00720A5F" w:rsidP="00AC2DF2">
      <w:pPr>
        <w:shd w:val="clear" w:color="auto" w:fill="FFFFFF"/>
        <w:spacing w:line="276" w:lineRule="auto"/>
        <w:rPr>
          <w:rFonts w:ascii="Georgia" w:hAnsi="Georgia" w:cs="Times New Roman"/>
          <w:color w:val="000000"/>
          <w:kern w:val="0"/>
          <w:sz w:val="24"/>
          <w:szCs w:val="24"/>
          <w:lang w:val="en-US"/>
          <w14:ligatures w14:val="none"/>
        </w:rPr>
      </w:pPr>
    </w:p>
    <w:p w14:paraId="44C27EF0" w14:textId="75BBED55" w:rsidR="00720A5F" w:rsidRPr="000434F4" w:rsidRDefault="00720A5F" w:rsidP="00AC2DF2">
      <w:pPr>
        <w:shd w:val="clear" w:color="auto" w:fill="FFFFFF"/>
        <w:spacing w:line="276" w:lineRule="auto"/>
        <w:rPr>
          <w:rFonts w:ascii="Georgia" w:hAnsi="Georgia" w:cs="Times New Roman"/>
          <w:b/>
          <w:bCs/>
          <w:color w:val="000000"/>
          <w:kern w:val="0"/>
          <w:u w:val="single"/>
          <w:lang w:val="en-US"/>
          <w14:ligatures w14:val="none"/>
        </w:rPr>
      </w:pPr>
      <w:r w:rsidRPr="000434F4">
        <w:rPr>
          <w:rFonts w:ascii="Georgia" w:hAnsi="Georgia" w:cs="Times New Roman" w:hint="eastAsia"/>
          <w:b/>
          <w:bCs/>
          <w:color w:val="000000"/>
          <w:kern w:val="0"/>
          <w:u w:val="single"/>
          <w:lang w:val="en-US"/>
          <w14:ligatures w14:val="none"/>
        </w:rPr>
        <w:t xml:space="preserve">The Issue Brief is available for download at: </w:t>
      </w:r>
      <w:hyperlink r:id="rId9" w:history="1">
        <w:r w:rsidR="000434F4" w:rsidRPr="000434F4">
          <w:rPr>
            <w:rStyle w:val="aa"/>
            <w:rFonts w:ascii="Georgia" w:hAnsi="Georgia" w:cs="Times New Roman"/>
            <w:b/>
            <w:bCs/>
            <w:kern w:val="0"/>
            <w:lang w:val="en-US"/>
            <w14:ligatures w14:val="none"/>
          </w:rPr>
          <w:t>http://en.asaninst.org/?p=57071</w:t>
        </w:r>
      </w:hyperlink>
    </w:p>
    <w:p w14:paraId="778ED216" w14:textId="734D005F" w:rsidR="001B55A5" w:rsidRPr="00AC2DF2" w:rsidRDefault="001B55A5" w:rsidP="00AC2DF2">
      <w:pPr>
        <w:shd w:val="clear" w:color="auto" w:fill="FFFFFF"/>
        <w:spacing w:line="276" w:lineRule="auto"/>
        <w:rPr>
          <w:rFonts w:ascii="Georgia" w:hAnsi="Georgia" w:cs="Times New Roman"/>
          <w:color w:val="000000"/>
          <w:kern w:val="0"/>
          <w:sz w:val="24"/>
          <w:szCs w:val="24"/>
          <w:lang w:val="en-US"/>
          <w14:ligatures w14:val="none"/>
        </w:rPr>
      </w:pPr>
      <w:r w:rsidRPr="001B55A5">
        <w:rPr>
          <w:rFonts w:ascii="Georgia" w:eastAsia="Times New Roman" w:hAnsi="Georgia" w:cs="Times New Roman"/>
          <w:color w:val="000000"/>
          <w:kern w:val="0"/>
          <w:sz w:val="24"/>
          <w:szCs w:val="24"/>
          <w:lang w:val="en-US"/>
          <w14:ligatures w14:val="none"/>
        </w:rPr>
        <w:br/>
        <w:t>Research Team:</w:t>
      </w:r>
      <w:r w:rsidRPr="001B55A5">
        <w:rPr>
          <w:rFonts w:ascii="Georgia" w:eastAsia="Times New Roman" w:hAnsi="Georgia" w:cs="Times New Roman"/>
          <w:color w:val="000000"/>
          <w:kern w:val="0"/>
          <w:sz w:val="24"/>
          <w:szCs w:val="24"/>
          <w:lang w:val="en-US"/>
          <w14:ligatures w14:val="none"/>
        </w:rPr>
        <w:br/>
        <w:t>Dr. Peter K. Lee, Research Fellow (</w:t>
      </w:r>
      <w:hyperlink r:id="rId10" w:history="1">
        <w:r w:rsidRPr="003A682B">
          <w:rPr>
            <w:rStyle w:val="aa"/>
            <w:rFonts w:ascii="Georgia" w:eastAsia="Times New Roman" w:hAnsi="Georgia" w:cs="Times New Roman"/>
            <w:kern w:val="0"/>
            <w:sz w:val="24"/>
            <w:szCs w:val="24"/>
            <w:lang w:val="en-US"/>
            <w14:ligatures w14:val="none"/>
          </w:rPr>
          <w:t>peter.lee@asaninst.org</w:t>
        </w:r>
      </w:hyperlink>
      <w:r w:rsidRPr="001B55A5">
        <w:rPr>
          <w:rFonts w:ascii="Georgia" w:eastAsia="Times New Roman" w:hAnsi="Georgia" w:cs="Times New Roman"/>
          <w:color w:val="000000"/>
          <w:kern w:val="0"/>
          <w:sz w:val="24"/>
          <w:szCs w:val="24"/>
          <w:lang w:val="en-US"/>
          <w14:ligatures w14:val="none"/>
        </w:rPr>
        <w:t>)</w:t>
      </w:r>
      <w:r w:rsidRPr="001B55A5">
        <w:rPr>
          <w:rFonts w:ascii="Georgia" w:eastAsia="Times New Roman" w:hAnsi="Georgia" w:cs="Times New Roman"/>
          <w:color w:val="000000"/>
          <w:kern w:val="0"/>
          <w:sz w:val="24"/>
          <w:szCs w:val="24"/>
          <w:lang w:val="en-US"/>
          <w14:ligatures w14:val="none"/>
        </w:rPr>
        <w:br/>
      </w:r>
      <w:r w:rsidR="00D0563E">
        <w:rPr>
          <w:rFonts w:ascii="Georgia" w:hAnsi="Georgia" w:cs="Times New Roman" w:hint="eastAsia"/>
          <w:color w:val="000000"/>
          <w:kern w:val="0"/>
          <w:sz w:val="24"/>
          <w:szCs w:val="24"/>
          <w:lang w:val="en-US"/>
          <w14:ligatures w14:val="none"/>
        </w:rPr>
        <w:t>Ms. KIM Minjoo</w:t>
      </w:r>
      <w:r w:rsidRPr="001B55A5">
        <w:rPr>
          <w:rFonts w:ascii="Georgia" w:eastAsia="Times New Roman" w:hAnsi="Georgia" w:cs="Times New Roman"/>
          <w:color w:val="000000"/>
          <w:kern w:val="0"/>
          <w:sz w:val="24"/>
          <w:szCs w:val="24"/>
          <w:lang w:val="en-US"/>
          <w14:ligatures w14:val="none"/>
        </w:rPr>
        <w:t xml:space="preserve"> (</w:t>
      </w:r>
      <w:hyperlink r:id="rId11" w:history="1">
        <w:r w:rsidR="00D0563E" w:rsidRPr="002B2EBD">
          <w:rPr>
            <w:rStyle w:val="aa"/>
            <w:rFonts w:ascii="Georgia" w:hAnsi="Georgia" w:cs="Times New Roman" w:hint="eastAsia"/>
            <w:kern w:val="0"/>
            <w:sz w:val="24"/>
            <w:szCs w:val="24"/>
            <w:lang w:val="en-US"/>
            <w14:ligatures w14:val="none"/>
          </w:rPr>
          <w:t>mjkim</w:t>
        </w:r>
        <w:r w:rsidR="00D0563E" w:rsidRPr="002B2EBD">
          <w:rPr>
            <w:rStyle w:val="aa"/>
            <w:rFonts w:ascii="Georgia" w:eastAsia="Times New Roman" w:hAnsi="Georgia" w:cs="Times New Roman"/>
            <w:kern w:val="0"/>
            <w:sz w:val="24"/>
            <w:szCs w:val="24"/>
            <w:lang w:val="en-US"/>
            <w14:ligatures w14:val="none"/>
          </w:rPr>
          <w:t>@asaninst.org</w:t>
        </w:r>
      </w:hyperlink>
      <w:r w:rsidRPr="001B55A5">
        <w:rPr>
          <w:rFonts w:ascii="Georgia" w:eastAsia="Times New Roman" w:hAnsi="Georgia" w:cs="Times New Roman"/>
          <w:color w:val="000000"/>
          <w:kern w:val="0"/>
          <w:sz w:val="24"/>
          <w:szCs w:val="24"/>
          <w:lang w:val="en-US"/>
          <w14:ligatures w14:val="none"/>
        </w:rPr>
        <w:t>)</w:t>
      </w:r>
    </w:p>
    <w:p w14:paraId="6514945B" w14:textId="77777777" w:rsidR="00AC2DF2" w:rsidRPr="001B55A5" w:rsidRDefault="00AC2DF2" w:rsidP="00AC2DF2">
      <w:pPr>
        <w:shd w:val="clear" w:color="auto" w:fill="FFFFFF"/>
        <w:spacing w:line="276" w:lineRule="auto"/>
        <w:rPr>
          <w:rFonts w:ascii="Georgia" w:hAnsi="Georgia" w:cs="Times New Roman"/>
          <w:color w:val="000000"/>
          <w:kern w:val="0"/>
          <w:sz w:val="24"/>
          <w:szCs w:val="24"/>
          <w:lang w:val="en-US"/>
          <w14:ligatures w14:val="none"/>
        </w:rPr>
      </w:pPr>
    </w:p>
    <w:p w14:paraId="13329BC4" w14:textId="3DD82D2A" w:rsidR="004320E9" w:rsidRPr="00252DA5" w:rsidRDefault="001B55A5" w:rsidP="00252DA5">
      <w:pPr>
        <w:shd w:val="clear" w:color="auto" w:fill="FFFFFF"/>
        <w:spacing w:line="276" w:lineRule="auto"/>
        <w:rPr>
          <w:rFonts w:ascii="Georgia" w:hAnsi="Georgia" w:cs="Times New Roman" w:hint="eastAsia"/>
          <w:color w:val="000000"/>
          <w:kern w:val="0"/>
          <w:sz w:val="24"/>
          <w:szCs w:val="24"/>
          <w:lang w:val="en-US"/>
          <w14:ligatures w14:val="none"/>
        </w:rPr>
      </w:pPr>
      <w:r w:rsidRPr="001B55A5">
        <w:rPr>
          <w:rFonts w:ascii="Georgia" w:eastAsia="Times New Roman" w:hAnsi="Georgia" w:cs="Times New Roman"/>
          <w:b/>
          <w:bCs/>
          <w:color w:val="000000"/>
          <w:kern w:val="0"/>
          <w:sz w:val="24"/>
          <w:szCs w:val="24"/>
          <w:lang w:val="en-US"/>
          <w14:ligatures w14:val="none"/>
        </w:rPr>
        <w:t>About the Asan Institute for Policy Studies</w:t>
      </w:r>
      <w:r w:rsidRPr="001B55A5">
        <w:rPr>
          <w:rFonts w:ascii="Georgia" w:eastAsia="Times New Roman" w:hAnsi="Georgia" w:cs="Times New Roman"/>
          <w:color w:val="000000"/>
          <w:kern w:val="0"/>
          <w:sz w:val="24"/>
          <w:szCs w:val="24"/>
          <w:lang w:val="en-US"/>
          <w14:ligatures w14:val="none"/>
        </w:rPr>
        <w:br/>
        <w:t>The Asan Institute for Policy Studies (</w:t>
      </w:r>
      <w:hyperlink r:id="rId12" w:history="1">
        <w:r w:rsidRPr="0078499A">
          <w:rPr>
            <w:rStyle w:val="aa"/>
            <w:rFonts w:ascii="Georgia" w:eastAsia="Times New Roman" w:hAnsi="Georgia" w:cs="Times New Roman"/>
            <w:kern w:val="0"/>
            <w:sz w:val="24"/>
            <w:szCs w:val="24"/>
            <w:lang w:val="en-US"/>
            <w14:ligatures w14:val="none"/>
          </w:rPr>
          <w:t>http://en.asaninst.org/</w:t>
        </w:r>
      </w:hyperlink>
      <w:r w:rsidRPr="001B55A5">
        <w:rPr>
          <w:rFonts w:ascii="Georgia" w:eastAsia="Times New Roman" w:hAnsi="Georgia" w:cs="Times New Roman"/>
          <w:color w:val="000000"/>
          <w:kern w:val="0"/>
          <w:sz w:val="24"/>
          <w:szCs w:val="24"/>
          <w:lang w:val="en-US"/>
          <w14:ligatures w14:val="none"/>
        </w:rPr>
        <w:t>) is an independent think tank that provides innovative policy solutions and spearheads public discourse on the core issues in Korea, East Asia and the world. Our goal is to assist policymakers to make better informed and mutually beneficial policy decisions.</w:t>
      </w:r>
    </w:p>
    <w:sectPr w:rsidR="004320E9" w:rsidRPr="00252DA5" w:rsidSect="00710DE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C826" w14:textId="77777777" w:rsidR="002C5CD6" w:rsidRDefault="002C5CD6" w:rsidP="00E55823">
      <w:r>
        <w:separator/>
      </w:r>
    </w:p>
  </w:endnote>
  <w:endnote w:type="continuationSeparator" w:id="0">
    <w:p w14:paraId="2C593E20" w14:textId="77777777" w:rsidR="002C5CD6" w:rsidRDefault="002C5CD6" w:rsidP="00E5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92E4" w14:textId="77777777" w:rsidR="002C5CD6" w:rsidRDefault="002C5CD6" w:rsidP="00E55823">
      <w:r>
        <w:separator/>
      </w:r>
    </w:p>
  </w:footnote>
  <w:footnote w:type="continuationSeparator" w:id="0">
    <w:p w14:paraId="75B913A2" w14:textId="77777777" w:rsidR="002C5CD6" w:rsidRDefault="002C5CD6" w:rsidP="00E5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605"/>
    <w:multiLevelType w:val="hybridMultilevel"/>
    <w:tmpl w:val="7C9CE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B40405"/>
    <w:multiLevelType w:val="hybridMultilevel"/>
    <w:tmpl w:val="6DFA6D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F74AF6"/>
    <w:multiLevelType w:val="hybridMultilevel"/>
    <w:tmpl w:val="096847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4B4D8B"/>
    <w:multiLevelType w:val="hybridMultilevel"/>
    <w:tmpl w:val="35F68F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6125699">
    <w:abstractNumId w:val="1"/>
  </w:num>
  <w:num w:numId="2" w16cid:durableId="1886260240">
    <w:abstractNumId w:val="3"/>
  </w:num>
  <w:num w:numId="3" w16cid:durableId="1095131503">
    <w:abstractNumId w:val="2"/>
  </w:num>
  <w:num w:numId="4" w16cid:durableId="10896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5"/>
    <w:rsid w:val="000434F4"/>
    <w:rsid w:val="001B55A5"/>
    <w:rsid w:val="00252DA5"/>
    <w:rsid w:val="002C5CD6"/>
    <w:rsid w:val="003A682B"/>
    <w:rsid w:val="003E2816"/>
    <w:rsid w:val="004320E9"/>
    <w:rsid w:val="00490D19"/>
    <w:rsid w:val="00556A76"/>
    <w:rsid w:val="00710DE9"/>
    <w:rsid w:val="00720A5F"/>
    <w:rsid w:val="0078499A"/>
    <w:rsid w:val="007C39DF"/>
    <w:rsid w:val="009F0431"/>
    <w:rsid w:val="00A905AA"/>
    <w:rsid w:val="00AA6C8E"/>
    <w:rsid w:val="00AC2DF2"/>
    <w:rsid w:val="00C91D3E"/>
    <w:rsid w:val="00D0563E"/>
    <w:rsid w:val="00E55823"/>
    <w:rsid w:val="00F83C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2E9D"/>
  <w15:chartTrackingRefBased/>
  <w15:docId w15:val="{3DEF51A8-D3A9-4302-B840-EED6340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2"/>
        <w:szCs w:val="22"/>
        <w:lang w:val="en-A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B5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B5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1B55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1B55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1B55A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1B55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B55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B55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B55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B55A5"/>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1B55A5"/>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rsid w:val="001B55A5"/>
    <w:rPr>
      <w:rFonts w:asciiTheme="minorHAnsi" w:eastAsiaTheme="majorEastAsia" w:hAnsiTheme="minorHAnsi" w:cstheme="majorBidi"/>
      <w:color w:val="2F5496" w:themeColor="accent1" w:themeShade="BF"/>
      <w:sz w:val="28"/>
      <w:szCs w:val="28"/>
    </w:rPr>
  </w:style>
  <w:style w:type="character" w:customStyle="1" w:styleId="4Char">
    <w:name w:val="제목 4 Char"/>
    <w:basedOn w:val="a0"/>
    <w:link w:val="4"/>
    <w:uiPriority w:val="9"/>
    <w:semiHidden/>
    <w:rsid w:val="001B55A5"/>
    <w:rPr>
      <w:rFonts w:asciiTheme="minorHAnsi" w:eastAsiaTheme="majorEastAsia" w:hAnsiTheme="minorHAnsi" w:cstheme="majorBidi"/>
      <w:i/>
      <w:iCs/>
      <w:color w:val="2F5496" w:themeColor="accent1" w:themeShade="BF"/>
    </w:rPr>
  </w:style>
  <w:style w:type="character" w:customStyle="1" w:styleId="5Char">
    <w:name w:val="제목 5 Char"/>
    <w:basedOn w:val="a0"/>
    <w:link w:val="5"/>
    <w:uiPriority w:val="9"/>
    <w:semiHidden/>
    <w:rsid w:val="001B55A5"/>
    <w:rPr>
      <w:rFonts w:asciiTheme="minorHAnsi" w:eastAsiaTheme="majorEastAsia" w:hAnsiTheme="minorHAnsi" w:cstheme="majorBidi"/>
      <w:color w:val="2F5496" w:themeColor="accent1" w:themeShade="BF"/>
    </w:rPr>
  </w:style>
  <w:style w:type="character" w:customStyle="1" w:styleId="6Char">
    <w:name w:val="제목 6 Char"/>
    <w:basedOn w:val="a0"/>
    <w:link w:val="6"/>
    <w:uiPriority w:val="9"/>
    <w:semiHidden/>
    <w:rsid w:val="001B55A5"/>
    <w:rPr>
      <w:rFonts w:asciiTheme="minorHAnsi" w:eastAsiaTheme="majorEastAsia" w:hAnsiTheme="minorHAnsi" w:cstheme="majorBidi"/>
      <w:i/>
      <w:iCs/>
      <w:color w:val="595959" w:themeColor="text1" w:themeTint="A6"/>
    </w:rPr>
  </w:style>
  <w:style w:type="character" w:customStyle="1" w:styleId="7Char">
    <w:name w:val="제목 7 Char"/>
    <w:basedOn w:val="a0"/>
    <w:link w:val="7"/>
    <w:uiPriority w:val="9"/>
    <w:semiHidden/>
    <w:rsid w:val="001B55A5"/>
    <w:rPr>
      <w:rFonts w:asciiTheme="minorHAnsi" w:eastAsiaTheme="majorEastAsia" w:hAnsiTheme="minorHAnsi" w:cstheme="majorBidi"/>
      <w:color w:val="595959" w:themeColor="text1" w:themeTint="A6"/>
    </w:rPr>
  </w:style>
  <w:style w:type="character" w:customStyle="1" w:styleId="8Char">
    <w:name w:val="제목 8 Char"/>
    <w:basedOn w:val="a0"/>
    <w:link w:val="8"/>
    <w:uiPriority w:val="9"/>
    <w:semiHidden/>
    <w:rsid w:val="001B55A5"/>
    <w:rPr>
      <w:rFonts w:asciiTheme="minorHAnsi" w:eastAsiaTheme="majorEastAsia" w:hAnsiTheme="minorHAnsi" w:cstheme="majorBidi"/>
      <w:i/>
      <w:iCs/>
      <w:color w:val="272727" w:themeColor="text1" w:themeTint="D8"/>
    </w:rPr>
  </w:style>
  <w:style w:type="character" w:customStyle="1" w:styleId="9Char">
    <w:name w:val="제목 9 Char"/>
    <w:basedOn w:val="a0"/>
    <w:link w:val="9"/>
    <w:uiPriority w:val="9"/>
    <w:semiHidden/>
    <w:rsid w:val="001B55A5"/>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1B55A5"/>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B55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5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부제 Char"/>
    <w:basedOn w:val="a0"/>
    <w:link w:val="a4"/>
    <w:uiPriority w:val="11"/>
    <w:rsid w:val="001B55A5"/>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1B55A5"/>
    <w:pPr>
      <w:spacing w:before="160" w:after="160"/>
      <w:jc w:val="center"/>
    </w:pPr>
    <w:rPr>
      <w:i/>
      <w:iCs/>
      <w:color w:val="404040" w:themeColor="text1" w:themeTint="BF"/>
    </w:rPr>
  </w:style>
  <w:style w:type="character" w:customStyle="1" w:styleId="Char1">
    <w:name w:val="인용 Char"/>
    <w:basedOn w:val="a0"/>
    <w:link w:val="a5"/>
    <w:uiPriority w:val="29"/>
    <w:rsid w:val="001B55A5"/>
    <w:rPr>
      <w:i/>
      <w:iCs/>
      <w:color w:val="404040" w:themeColor="text1" w:themeTint="BF"/>
    </w:rPr>
  </w:style>
  <w:style w:type="paragraph" w:styleId="a6">
    <w:name w:val="List Paragraph"/>
    <w:basedOn w:val="a"/>
    <w:uiPriority w:val="34"/>
    <w:qFormat/>
    <w:rsid w:val="001B55A5"/>
    <w:pPr>
      <w:ind w:left="720"/>
      <w:contextualSpacing/>
    </w:pPr>
  </w:style>
  <w:style w:type="character" w:styleId="a7">
    <w:name w:val="Intense Emphasis"/>
    <w:basedOn w:val="a0"/>
    <w:uiPriority w:val="21"/>
    <w:qFormat/>
    <w:rsid w:val="001B55A5"/>
    <w:rPr>
      <w:i/>
      <w:iCs/>
      <w:color w:val="2F5496" w:themeColor="accent1" w:themeShade="BF"/>
    </w:rPr>
  </w:style>
  <w:style w:type="paragraph" w:styleId="a8">
    <w:name w:val="Intense Quote"/>
    <w:basedOn w:val="a"/>
    <w:next w:val="a"/>
    <w:link w:val="Char2"/>
    <w:uiPriority w:val="30"/>
    <w:qFormat/>
    <w:rsid w:val="001B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1B55A5"/>
    <w:rPr>
      <w:i/>
      <w:iCs/>
      <w:color w:val="2F5496" w:themeColor="accent1" w:themeShade="BF"/>
    </w:rPr>
  </w:style>
  <w:style w:type="character" w:styleId="a9">
    <w:name w:val="Intense Reference"/>
    <w:basedOn w:val="a0"/>
    <w:uiPriority w:val="32"/>
    <w:qFormat/>
    <w:rsid w:val="001B55A5"/>
    <w:rPr>
      <w:b/>
      <w:bCs/>
      <w:smallCaps/>
      <w:color w:val="2F5496" w:themeColor="accent1" w:themeShade="BF"/>
      <w:spacing w:val="5"/>
    </w:rPr>
  </w:style>
  <w:style w:type="character" w:styleId="aa">
    <w:name w:val="Hyperlink"/>
    <w:basedOn w:val="a0"/>
    <w:uiPriority w:val="99"/>
    <w:unhideWhenUsed/>
    <w:rsid w:val="001B55A5"/>
    <w:rPr>
      <w:color w:val="0000FF"/>
      <w:u w:val="single"/>
    </w:rPr>
  </w:style>
  <w:style w:type="paragraph" w:styleId="ab">
    <w:name w:val="Normal (Web)"/>
    <w:basedOn w:val="a"/>
    <w:uiPriority w:val="99"/>
    <w:semiHidden/>
    <w:unhideWhenUsed/>
    <w:rsid w:val="001B55A5"/>
    <w:pPr>
      <w:spacing w:before="100" w:beforeAutospacing="1" w:after="100" w:afterAutospacing="1"/>
    </w:pPr>
    <w:rPr>
      <w:rFonts w:eastAsia="Times New Roman" w:cs="Times New Roman"/>
      <w:kern w:val="0"/>
      <w:sz w:val="24"/>
      <w:szCs w:val="24"/>
      <w14:ligatures w14:val="none"/>
    </w:rPr>
  </w:style>
  <w:style w:type="character" w:styleId="ac">
    <w:name w:val="Strong"/>
    <w:basedOn w:val="a0"/>
    <w:uiPriority w:val="22"/>
    <w:qFormat/>
    <w:rsid w:val="001B55A5"/>
    <w:rPr>
      <w:b/>
      <w:bCs/>
    </w:rPr>
  </w:style>
  <w:style w:type="character" w:styleId="ad">
    <w:name w:val="Unresolved Mention"/>
    <w:basedOn w:val="a0"/>
    <w:uiPriority w:val="99"/>
    <w:semiHidden/>
    <w:unhideWhenUsed/>
    <w:rsid w:val="00D0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633116">
      <w:bodyDiv w:val="1"/>
      <w:marLeft w:val="0"/>
      <w:marRight w:val="0"/>
      <w:marTop w:val="0"/>
      <w:marBottom w:val="0"/>
      <w:divBdr>
        <w:top w:val="none" w:sz="0" w:space="0" w:color="auto"/>
        <w:left w:val="none" w:sz="0" w:space="0" w:color="auto"/>
        <w:bottom w:val="none" w:sz="0" w:space="0" w:color="auto"/>
        <w:right w:val="none" w:sz="0" w:space="0" w:color="auto"/>
      </w:divBdr>
      <w:divsChild>
        <w:div w:id="598833335">
          <w:marLeft w:val="0"/>
          <w:marRight w:val="0"/>
          <w:marTop w:val="0"/>
          <w:marBottom w:val="0"/>
          <w:divBdr>
            <w:top w:val="none" w:sz="0" w:space="0" w:color="auto"/>
            <w:left w:val="none" w:sz="0" w:space="0" w:color="auto"/>
            <w:bottom w:val="none" w:sz="0" w:space="0" w:color="auto"/>
            <w:right w:val="none" w:sz="0" w:space="0" w:color="auto"/>
          </w:divBdr>
          <w:divsChild>
            <w:div w:id="1077942061">
              <w:marLeft w:val="0"/>
              <w:marRight w:val="0"/>
              <w:marTop w:val="0"/>
              <w:marBottom w:val="0"/>
              <w:divBdr>
                <w:top w:val="none" w:sz="0" w:space="0" w:color="auto"/>
                <w:left w:val="none" w:sz="0" w:space="0" w:color="auto"/>
                <w:bottom w:val="none" w:sz="0" w:space="0" w:color="auto"/>
                <w:right w:val="none" w:sz="0" w:space="0" w:color="auto"/>
              </w:divBdr>
              <w:divsChild>
                <w:div w:id="1431195525">
                  <w:marLeft w:val="0"/>
                  <w:marRight w:val="0"/>
                  <w:marTop w:val="0"/>
                  <w:marBottom w:val="225"/>
                  <w:divBdr>
                    <w:top w:val="single" w:sz="6" w:space="30" w:color="E8E8E8"/>
                    <w:left w:val="single" w:sz="6" w:space="31" w:color="E8E8E8"/>
                    <w:bottom w:val="single" w:sz="6" w:space="2" w:color="E8E8E8"/>
                    <w:right w:val="single" w:sz="6" w:space="31" w:color="E8E8E8"/>
                  </w:divBdr>
                  <w:divsChild>
                    <w:div w:id="250360742">
                      <w:marLeft w:val="0"/>
                      <w:marRight w:val="0"/>
                      <w:marTop w:val="0"/>
                      <w:marBottom w:val="0"/>
                      <w:divBdr>
                        <w:top w:val="none" w:sz="0" w:space="0" w:color="auto"/>
                        <w:left w:val="none" w:sz="0" w:space="0" w:color="auto"/>
                        <w:bottom w:val="none" w:sz="0" w:space="0" w:color="auto"/>
                        <w:right w:val="none" w:sz="0" w:space="0" w:color="auto"/>
                      </w:divBdr>
                    </w:div>
                    <w:div w:id="224145820">
                      <w:marLeft w:val="7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sanin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asanin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jkim@asaninst.org" TargetMode="External"/><Relationship Id="rId5" Type="http://schemas.openxmlformats.org/officeDocument/2006/relationships/footnotes" Target="footnotes.xml"/><Relationship Id="rId10" Type="http://schemas.openxmlformats.org/officeDocument/2006/relationships/hyperlink" Target="peter.lee@asaninst.org" TargetMode="External"/><Relationship Id="rId4" Type="http://schemas.openxmlformats.org/officeDocument/2006/relationships/webSettings" Target="webSettings.xml"/><Relationship Id="rId9" Type="http://schemas.openxmlformats.org/officeDocument/2006/relationships/hyperlink" Target="http://en.asaninst.org/?p=57071"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dc:creator>
  <cp:keywords/>
  <dc:description/>
  <cp:lastModifiedBy>HP</cp:lastModifiedBy>
  <cp:revision>5</cp:revision>
  <cp:lastPrinted>2024-10-28T06:01:00Z</cp:lastPrinted>
  <dcterms:created xsi:type="dcterms:W3CDTF">2024-10-28T02:44:00Z</dcterms:created>
  <dcterms:modified xsi:type="dcterms:W3CDTF">2024-10-28T06:02:00Z</dcterms:modified>
</cp:coreProperties>
</file>